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006F" w14:textId="77777777" w:rsidR="005F1B72" w:rsidRPr="00BB7D1E" w:rsidRDefault="005F1B72" w:rsidP="005F1B72">
      <w:pPr>
        <w:rPr>
          <w:rFonts w:ascii="Inter 28pt" w:hAnsi="Inter 28pt" w:cstheme="minorBidi"/>
        </w:rPr>
        <w:sectPr w:rsidR="005F1B72" w:rsidRPr="00BB7D1E" w:rsidSect="0081103E">
          <w:headerReference w:type="default" r:id="rId11"/>
          <w:footerReference w:type="default" r:id="rId12"/>
          <w:type w:val="continuous"/>
          <w:pgSz w:w="11907" w:h="16840"/>
          <w:pgMar w:top="3686" w:right="680" w:bottom="567" w:left="964" w:header="709" w:footer="709" w:gutter="0"/>
          <w:cols w:space="708"/>
        </w:sectPr>
      </w:pPr>
    </w:p>
    <w:p w14:paraId="580A8F92" w14:textId="35EB22A5" w:rsidR="005F1B72" w:rsidRPr="00BB7D1E" w:rsidRDefault="00BB5229" w:rsidP="005F1B72">
      <w:pPr>
        <w:spacing w:line="276" w:lineRule="auto"/>
        <w:rPr>
          <w:rFonts w:ascii="Inter 28pt" w:hAnsi="Inter 28pt" w:cstheme="minorBidi"/>
          <w:sz w:val="24"/>
          <w:szCs w:val="24"/>
        </w:rPr>
      </w:pPr>
      <w:r>
        <w:rPr>
          <w:rFonts w:ascii="Inter 28pt" w:hAnsi="Inter 28pt"/>
          <w:sz w:val="24"/>
        </w:rPr>
        <w:t>Optimal effektivitet, säkerhet och komfort</w:t>
      </w:r>
    </w:p>
    <w:p w14:paraId="2832A770" w14:textId="60C248E2" w:rsidR="005F1B72" w:rsidRPr="00BB7D1E" w:rsidRDefault="00021B62" w:rsidP="008140D8">
      <w:pPr>
        <w:spacing w:line="276" w:lineRule="auto"/>
        <w:rPr>
          <w:rFonts w:ascii="Inter 28pt" w:hAnsi="Inter 28pt" w:cstheme="minorBidi"/>
          <w:b/>
          <w:sz w:val="32"/>
          <w:szCs w:val="32"/>
        </w:rPr>
      </w:pPr>
      <w:r>
        <w:rPr>
          <w:rFonts w:ascii="Inter 28pt" w:hAnsi="Inter 28pt"/>
          <w:b/>
          <w:sz w:val="32"/>
        </w:rPr>
        <w:t>Den nya generationen DAF XD och XF Electric sätter standarden</w:t>
      </w:r>
    </w:p>
    <w:p w14:paraId="48429200" w14:textId="3AF64D26" w:rsidR="008140D8" w:rsidRPr="00BB7D1E" w:rsidRDefault="00BF39AF" w:rsidP="008140D8">
      <w:pPr>
        <w:pStyle w:val="Body"/>
        <w:spacing w:before="240" w:line="360" w:lineRule="auto"/>
        <w:rPr>
          <w:rFonts w:ascii="Inter 28pt" w:hAnsi="Inter 28pt" w:cstheme="minorBidi"/>
          <w:b/>
          <w:sz w:val="24"/>
          <w:szCs w:val="24"/>
        </w:rPr>
      </w:pPr>
      <w:r>
        <w:rPr>
          <w:rFonts w:ascii="Inter 28pt" w:hAnsi="Inter 28pt"/>
          <w:b/>
          <w:sz w:val="24"/>
        </w:rPr>
        <w:t>DAF Trucks inleder serieproduktion av helt eldrivna DAF XD och XF Electric. Nya, avancerade drivlinor i kombination med en extremt aerodynamisk konstruktion ger en utsläppsfri räckvidd på över 500 kilometer på en enda batteriladdning. Dessutom sätter de en ny standard när det gäller säkerhet och komfort.</w:t>
      </w:r>
    </w:p>
    <w:p w14:paraId="78238CFB" w14:textId="77777777" w:rsidR="006F6A21" w:rsidRPr="00BB7D1E" w:rsidRDefault="006F6A21" w:rsidP="00E01B91">
      <w:pPr>
        <w:pStyle w:val="Body"/>
        <w:spacing w:line="360" w:lineRule="auto"/>
        <w:rPr>
          <w:rFonts w:ascii="Inter 28pt" w:hAnsi="Inter 28pt" w:cstheme="minorBidi"/>
          <w:b/>
          <w:sz w:val="24"/>
          <w:szCs w:val="24"/>
        </w:rPr>
      </w:pPr>
    </w:p>
    <w:p w14:paraId="43B82D09" w14:textId="17888F4C" w:rsidR="005676A4"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Ultramoderna PACCAR EX-D1- och PACCAR EX-D2-drivenheter</w:t>
      </w:r>
    </w:p>
    <w:p w14:paraId="0BA4837F" w14:textId="44D598CC" w:rsidR="005676A4" w:rsidRPr="00BB7D1E" w:rsidRDefault="005676A4"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Effekter på 170 kW (230 hk) upp till 350 kW (480 hk)</w:t>
      </w:r>
    </w:p>
    <w:p w14:paraId="17B1791F" w14:textId="72B1CBF5" w:rsidR="006F6A21" w:rsidRPr="00BB7D1E" w:rsidRDefault="004E38F2"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 xml:space="preserve">Treväxlad transmission med </w:t>
      </w:r>
      <w:r w:rsidRPr="00B170B1">
        <w:rPr>
          <w:rFonts w:ascii="Inter 28pt" w:hAnsi="Inter 28pt"/>
          <w:sz w:val="24"/>
        </w:rPr>
        <w:t>planetväxel:</w:t>
      </w:r>
      <w:r>
        <w:rPr>
          <w:rFonts w:ascii="Inter 28pt" w:hAnsi="Inter 28pt"/>
          <w:sz w:val="24"/>
        </w:rPr>
        <w:t xml:space="preserve"> låg vikt, hög effektivitet, bekväm och ultrasnabb växling</w:t>
      </w:r>
    </w:p>
    <w:p w14:paraId="2994FBFE" w14:textId="40C66F88" w:rsidR="00D85BC0" w:rsidRPr="00BB7D1E" w:rsidRDefault="00D85BC0"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Imponerande låg energiförbrukning</w:t>
      </w:r>
    </w:p>
    <w:p w14:paraId="41554EB7" w14:textId="63F7E16B" w:rsidR="005676A4" w:rsidRPr="00BB7D1E" w:rsidRDefault="00D10EEE"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Skräddarsydda modulära batterier</w:t>
      </w:r>
    </w:p>
    <w:p w14:paraId="0A979F60" w14:textId="68F92949" w:rsidR="00D85BC0" w:rsidRPr="00BB7D1E" w:rsidRDefault="00D10EEE"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Konfigurationer med två till fem batterier: från 210 till 525 kWh</w:t>
      </w:r>
    </w:p>
    <w:p w14:paraId="6DC7146D" w14:textId="3578C8C5"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 xml:space="preserve">Utsläppsfri räckvidd på 200 till </w:t>
      </w:r>
      <w:r w:rsidR="00313221">
        <w:rPr>
          <w:rFonts w:ascii="Inter 28pt" w:hAnsi="Inter 28pt"/>
          <w:sz w:val="24"/>
        </w:rPr>
        <w:t xml:space="preserve">över </w:t>
      </w:r>
      <w:r>
        <w:rPr>
          <w:rFonts w:ascii="Inter 28pt" w:hAnsi="Inter 28pt"/>
          <w:sz w:val="24"/>
        </w:rPr>
        <w:t>500 kilometer</w:t>
      </w:r>
    </w:p>
    <w:p w14:paraId="7F74C842" w14:textId="1CA40C1E"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Smart batterihanteringssystem</w:t>
      </w:r>
    </w:p>
    <w:p w14:paraId="463D1E86" w14:textId="584D47D6" w:rsidR="009A3F05" w:rsidRPr="00BB7D1E" w:rsidRDefault="002F6F8C"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Endast LFP-batterier</w:t>
      </w:r>
    </w:p>
    <w:p w14:paraId="31C8C7B5" w14:textId="589CCD95"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Kobolt- och nickelfria</w:t>
      </w:r>
    </w:p>
    <w:p w14:paraId="7EA23A19" w14:textId="1F3DEB17"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Lång livslängd, åtta års garanti</w:t>
      </w:r>
    </w:p>
    <w:p w14:paraId="16B3418C" w14:textId="427FDB91" w:rsidR="00DA3377" w:rsidRPr="00BB7D1E" w:rsidRDefault="00DA3377"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Laddningsbara upp till 100 % utan att kompromissa med livslängden</w:t>
      </w:r>
    </w:p>
    <w:p w14:paraId="309BDEFF" w14:textId="0A02ADFF" w:rsidR="009A3F05" w:rsidRPr="00BB7D1E" w:rsidRDefault="00D10EE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Enastående säkerhet</w:t>
      </w:r>
    </w:p>
    <w:p w14:paraId="599DE82C" w14:textId="46FDE1D4" w:rsidR="009A3F05"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Lämpliga för AC-laddning och DC-snabbladdning</w:t>
      </w:r>
    </w:p>
    <w:p w14:paraId="34FC8A40" w14:textId="4B7B756C" w:rsidR="00785284" w:rsidRPr="00BB7D1E" w:rsidRDefault="00E96FD7"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XD- och XF Electric-chassin som ger förstklassiga möjligheter till karosspåbyggnad</w:t>
      </w:r>
    </w:p>
    <w:p w14:paraId="0DAB151A" w14:textId="28BDC46B" w:rsidR="003B2430"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650 V e-PTO finns som tillval</w:t>
      </w:r>
    </w:p>
    <w:p w14:paraId="730582A7" w14:textId="1E3E5204" w:rsidR="003D657A" w:rsidRPr="00BB7D1E" w:rsidRDefault="0036223D" w:rsidP="00E01B91">
      <w:pPr>
        <w:pStyle w:val="Body"/>
        <w:numPr>
          <w:ilvl w:val="1"/>
          <w:numId w:val="3"/>
        </w:numPr>
        <w:spacing w:line="360" w:lineRule="auto"/>
        <w:rPr>
          <w:rFonts w:ascii="Inter 28pt" w:hAnsi="Inter 28pt" w:cstheme="minorBidi"/>
          <w:bCs/>
          <w:sz w:val="24"/>
          <w:szCs w:val="24"/>
        </w:rPr>
      </w:pPr>
      <w:r w:rsidRPr="0036223D">
        <w:rPr>
          <w:rFonts w:ascii="Inter 28pt" w:hAnsi="Inter 28pt"/>
          <w:sz w:val="24"/>
        </w:rPr>
        <w:lastRenderedPageBreak/>
        <w:t xml:space="preserve">Bolt &amp; Play </w:t>
      </w:r>
      <w:r w:rsidR="003D657A">
        <w:rPr>
          <w:rFonts w:ascii="Inter 28pt" w:hAnsi="Inter 28pt"/>
          <w:sz w:val="24"/>
        </w:rPr>
        <w:t xml:space="preserve">för </w:t>
      </w:r>
      <w:proofErr w:type="spellStart"/>
      <w:r w:rsidR="003D657A">
        <w:rPr>
          <w:rFonts w:ascii="Inter 28pt" w:hAnsi="Inter 28pt"/>
          <w:sz w:val="24"/>
        </w:rPr>
        <w:t>sidolastare</w:t>
      </w:r>
      <w:proofErr w:type="spellEnd"/>
    </w:p>
    <w:p w14:paraId="59257C5F" w14:textId="778B7793" w:rsidR="009A3F05"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Olika axelkonfigurationer och hyttvarianter</w:t>
      </w:r>
    </w:p>
    <w:p w14:paraId="4157C69F" w14:textId="7AEFF070" w:rsidR="00B170B1" w:rsidRPr="00B170B1" w:rsidRDefault="00D85BC0" w:rsidP="00B170B1">
      <w:pPr>
        <w:pStyle w:val="Body"/>
        <w:numPr>
          <w:ilvl w:val="1"/>
          <w:numId w:val="3"/>
        </w:numPr>
        <w:spacing w:line="360" w:lineRule="auto"/>
        <w:rPr>
          <w:rFonts w:ascii="Inter 28pt" w:hAnsi="Inter 28pt" w:cstheme="minorBidi"/>
          <w:bCs/>
          <w:sz w:val="24"/>
          <w:szCs w:val="24"/>
        </w:rPr>
      </w:pPr>
      <w:r>
        <w:rPr>
          <w:rFonts w:ascii="Inter 28pt" w:hAnsi="Inter 28pt"/>
          <w:sz w:val="24"/>
        </w:rPr>
        <w:t>DAF XD och XF DNA som standard</w:t>
      </w:r>
    </w:p>
    <w:p w14:paraId="75E937EB" w14:textId="4AA7C1C2" w:rsidR="009A3F05" w:rsidRPr="00BB7D1E" w:rsidRDefault="00D85BC0" w:rsidP="00E01B91">
      <w:pPr>
        <w:pStyle w:val="Body"/>
        <w:numPr>
          <w:ilvl w:val="1"/>
          <w:numId w:val="3"/>
        </w:numPr>
        <w:spacing w:line="360" w:lineRule="auto"/>
        <w:rPr>
          <w:rFonts w:ascii="Inter 28pt" w:hAnsi="Inter 28pt" w:cstheme="minorBidi"/>
          <w:bCs/>
          <w:sz w:val="24"/>
          <w:szCs w:val="24"/>
        </w:rPr>
      </w:pPr>
      <w:r w:rsidRPr="00B170B1">
        <w:rPr>
          <w:rFonts w:ascii="Inter 28pt" w:hAnsi="Inter 28pt"/>
          <w:sz w:val="24"/>
        </w:rPr>
        <w:t xml:space="preserve">Electric-modellerna finns tillgängliga som 4x2-dragbilar och </w:t>
      </w:r>
      <w:r w:rsidR="00B170B1">
        <w:rPr>
          <w:rFonts w:ascii="Inter 28pt" w:hAnsi="Inter 28pt"/>
          <w:sz w:val="24"/>
        </w:rPr>
        <w:t>jämnlastare</w:t>
      </w:r>
      <w:r>
        <w:rPr>
          <w:rFonts w:ascii="Inter 28pt" w:hAnsi="Inter 28pt"/>
          <w:sz w:val="24"/>
        </w:rPr>
        <w:t xml:space="preserve"> samt 6x2-</w:t>
      </w:r>
      <w:r w:rsidR="00B170B1">
        <w:rPr>
          <w:rFonts w:ascii="Inter 28pt" w:hAnsi="Inter 28pt"/>
          <w:sz w:val="24"/>
        </w:rPr>
        <w:t xml:space="preserve">jämnlastare </w:t>
      </w:r>
      <w:r>
        <w:rPr>
          <w:rFonts w:ascii="Inter 28pt" w:hAnsi="Inter 28pt"/>
          <w:sz w:val="24"/>
        </w:rPr>
        <w:t xml:space="preserve">med styrd </w:t>
      </w:r>
      <w:proofErr w:type="spellStart"/>
      <w:r>
        <w:rPr>
          <w:rFonts w:ascii="Inter 28pt" w:hAnsi="Inter 28pt"/>
          <w:sz w:val="24"/>
        </w:rPr>
        <w:t>pusher</w:t>
      </w:r>
      <w:proofErr w:type="spellEnd"/>
      <w:r>
        <w:rPr>
          <w:rFonts w:ascii="Inter 28pt" w:hAnsi="Inter 28pt"/>
          <w:sz w:val="24"/>
        </w:rPr>
        <w:t xml:space="preserve">- eller </w:t>
      </w:r>
      <w:proofErr w:type="spellStart"/>
      <w:r>
        <w:rPr>
          <w:rFonts w:ascii="Inter 28pt" w:hAnsi="Inter 28pt"/>
          <w:sz w:val="24"/>
        </w:rPr>
        <w:t>löpaxel</w:t>
      </w:r>
      <w:proofErr w:type="spellEnd"/>
    </w:p>
    <w:p w14:paraId="66B80D41" w14:textId="33E5529C" w:rsidR="00FD44EB" w:rsidRPr="00BB7D1E" w:rsidRDefault="00FD44EB"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Tågvikter på upp till 50 ton</w:t>
      </w:r>
    </w:p>
    <w:p w14:paraId="51753269" w14:textId="1F648372" w:rsidR="009A3F05" w:rsidRPr="00430209" w:rsidRDefault="009A3F05" w:rsidP="00191E03">
      <w:pPr>
        <w:pStyle w:val="Body"/>
        <w:numPr>
          <w:ilvl w:val="1"/>
          <w:numId w:val="3"/>
        </w:numPr>
        <w:spacing w:line="360" w:lineRule="auto"/>
        <w:rPr>
          <w:rFonts w:ascii="Inter 28pt" w:hAnsi="Inter 28pt" w:cstheme="minorBidi"/>
          <w:bCs/>
          <w:sz w:val="24"/>
          <w:szCs w:val="24"/>
          <w:lang w:val="en-GB"/>
        </w:rPr>
      </w:pPr>
      <w:r w:rsidRPr="00430209">
        <w:rPr>
          <w:rFonts w:ascii="Inter 28pt" w:hAnsi="Inter 28pt"/>
          <w:sz w:val="24"/>
          <w:lang w:val="en-GB"/>
        </w:rPr>
        <w:t>Day Cab, Sleeper Cab och Sleeper High Cab</w:t>
      </w:r>
    </w:p>
    <w:p w14:paraId="5F02D51C" w14:textId="1070AEF8"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Lågt placerad hytt i kombination med stor vindruta och låga fönsterlinjer ger oslagbar direkt sikt</w:t>
      </w:r>
    </w:p>
    <w:p w14:paraId="043B4BBC" w14:textId="50527ECF"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DAF Digital Vision System och DAF Corner View för överlägsen indirekt sikt</w:t>
      </w:r>
    </w:p>
    <w:p w14:paraId="03ACA354" w14:textId="6657733D" w:rsidR="004B034E" w:rsidRPr="00BB7D1E" w:rsidRDefault="00147C7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Utmärkt användarvänlighet och enastående förarkomfort</w:t>
      </w:r>
    </w:p>
    <w:p w14:paraId="7859F41B" w14:textId="07D7BDC5" w:rsidR="002E2260" w:rsidRPr="00BB7D1E" w:rsidRDefault="002E226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Enpedalskommando</w:t>
      </w:r>
    </w:p>
    <w:p w14:paraId="22E33ED4" w14:textId="7A97D7A0" w:rsidR="003B2430" w:rsidRPr="001F4C55" w:rsidRDefault="00147C70" w:rsidP="00E01B91">
      <w:pPr>
        <w:pStyle w:val="Body"/>
        <w:numPr>
          <w:ilvl w:val="1"/>
          <w:numId w:val="3"/>
        </w:numPr>
        <w:spacing w:line="360" w:lineRule="auto"/>
        <w:jc w:val="both"/>
        <w:rPr>
          <w:rFonts w:ascii="Inter 28pt" w:hAnsi="Inter 28pt" w:cstheme="minorBidi"/>
          <w:bCs/>
          <w:sz w:val="24"/>
          <w:szCs w:val="24"/>
        </w:rPr>
      </w:pPr>
      <w:r>
        <w:rPr>
          <w:rFonts w:ascii="Inter 28pt" w:hAnsi="Inter 28pt"/>
          <w:sz w:val="24"/>
        </w:rPr>
        <w:t>Diskreta blå detaljer exteriört och interiört</w:t>
      </w:r>
    </w:p>
    <w:p w14:paraId="0D00D531" w14:textId="1B661B96"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 xml:space="preserve">År 2018 var DAF Trucks den första lastbilstillverkaren i Europa som marknadsförde en helt elektrisk distributionslastbil. Sedan dess har dussintals CF Electric-dragbilar och </w:t>
      </w:r>
      <w:r w:rsidR="00B170B1">
        <w:rPr>
          <w:rFonts w:ascii="Inter 28pt" w:hAnsi="Inter 28pt"/>
          <w:sz w:val="24"/>
        </w:rPr>
        <w:t>jämnlastare</w:t>
      </w:r>
      <w:r>
        <w:rPr>
          <w:rFonts w:ascii="Inter 28pt" w:hAnsi="Inter 28pt"/>
          <w:sz w:val="24"/>
        </w:rPr>
        <w:t xml:space="preserve"> och LF Electric-</w:t>
      </w:r>
      <w:r w:rsidR="00B170B1">
        <w:rPr>
          <w:rFonts w:ascii="Inter 28pt" w:hAnsi="Inter 28pt"/>
          <w:sz w:val="24"/>
        </w:rPr>
        <w:t>jämnlastare</w:t>
      </w:r>
      <w:r>
        <w:rPr>
          <w:rFonts w:ascii="Inter 28pt" w:hAnsi="Inter 28pt"/>
          <w:sz w:val="24"/>
        </w:rPr>
        <w:t xml:space="preserve"> tagits i drift av ledande transportföretag i utsläppsfria tillämpningar över hela Europa. Lastbilarna används till att leverera till stormarknader, köra containrar och samla in avfall i stadsmiljöer.</w:t>
      </w:r>
    </w:p>
    <w:p w14:paraId="6FD6CC76" w14:textId="0EB152FA"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Med den nya generationen DAF XD Electric och XF Electric tar DAF helt eldrivna transporter till en ny nivå. De här innovativa fordonsserierna bygger på de flerfaldigt prisbelönta XD- och XF-serierna. De har samma oöverträffade kvalitet, effektivitet och säkerhet som dessa kombinerat med exceptionell förarkomfort.</w:t>
      </w:r>
    </w:p>
    <w:p w14:paraId="004C3AFF" w14:textId="5192A4DE" w:rsidR="002D30D9" w:rsidRPr="00BB7D1E" w:rsidRDefault="00D85BC0" w:rsidP="002D30D9">
      <w:pPr>
        <w:pStyle w:val="Body"/>
        <w:spacing w:before="240" w:line="360" w:lineRule="auto"/>
        <w:rPr>
          <w:rFonts w:ascii="Inter 28pt" w:hAnsi="Inter 28pt" w:cstheme="minorBidi"/>
          <w:bCs/>
          <w:sz w:val="24"/>
          <w:szCs w:val="24"/>
        </w:rPr>
      </w:pPr>
      <w:bookmarkStart w:id="0" w:name="_Hlk108185938"/>
      <w:r>
        <w:rPr>
          <w:rFonts w:ascii="Inter 28pt" w:hAnsi="Inter 28pt"/>
          <w:b/>
          <w:sz w:val="24"/>
        </w:rPr>
        <w:t>Ultramoderna drivenheter</w:t>
      </w:r>
      <w:r>
        <w:rPr>
          <w:rFonts w:ascii="Inter 28pt" w:hAnsi="Inter 28pt"/>
          <w:b/>
          <w:sz w:val="24"/>
        </w:rPr>
        <w:br/>
      </w:r>
      <w:r>
        <w:rPr>
          <w:rFonts w:ascii="Inter 28pt" w:hAnsi="Inter 28pt"/>
          <w:sz w:val="24"/>
        </w:rPr>
        <w:t>De nya DAF XD Electric- och DAF XF Electric-modellerna drivs med effektiva och tillförlitliga drivenheter med permanentmagnet: PACCAR EX-D1 och PACCAR EX-D2, med effekter från 170 kW/230 hk till 350 kW/480 hk.</w:t>
      </w:r>
    </w:p>
    <w:p w14:paraId="5A9B5552" w14:textId="7617C047" w:rsidR="003265C9" w:rsidRPr="00BB7D1E" w:rsidRDefault="0079079C" w:rsidP="002D30D9">
      <w:pPr>
        <w:pStyle w:val="Body"/>
        <w:spacing w:before="240" w:line="360" w:lineRule="auto"/>
        <w:rPr>
          <w:rFonts w:ascii="Inter 28pt" w:hAnsi="Inter 28pt" w:cstheme="minorBidi"/>
          <w:bCs/>
          <w:sz w:val="24"/>
          <w:szCs w:val="24"/>
        </w:rPr>
      </w:pPr>
      <w:r>
        <w:rPr>
          <w:rFonts w:ascii="Inter 28pt" w:hAnsi="Inter 28pt"/>
          <w:sz w:val="24"/>
        </w:rPr>
        <w:t>Drivenheterna är extremt kompakta och består av två separata elmotorer och ett centralt, integrerat treväxlat transmissionssystem</w:t>
      </w:r>
      <w:r w:rsidRPr="00B170B1">
        <w:rPr>
          <w:rFonts w:ascii="Inter 28pt" w:hAnsi="Inter 28pt"/>
          <w:sz w:val="24"/>
        </w:rPr>
        <w:t>. Planetväxlar ser</w:t>
      </w:r>
      <w:r>
        <w:rPr>
          <w:rFonts w:ascii="Inter 28pt" w:hAnsi="Inter 28pt"/>
          <w:sz w:val="24"/>
        </w:rPr>
        <w:t xml:space="preserve"> till att rätt </w:t>
      </w:r>
      <w:r>
        <w:rPr>
          <w:rFonts w:ascii="Inter 28pt" w:hAnsi="Inter 28pt"/>
          <w:sz w:val="24"/>
        </w:rPr>
        <w:lastRenderedPageBreak/>
        <w:t xml:space="preserve">utväxlingsförhållanden alltid väljs och att endast en av de två elmotorerna, om möjligt, aktiveras vid dellast för att uppnå maximal effektivitet. Så fort det krävs mer kraft eller vridmoment, till exempel vid acceleration, körning i kuperad terräng eller regenerativ bromsning, aktiveras den andra delen av drivenheten omedelbart och friktionsfritt. Den kompakta lösningen med </w:t>
      </w:r>
      <w:r w:rsidRPr="00B170B1">
        <w:rPr>
          <w:rFonts w:ascii="Inter 28pt" w:hAnsi="Inter 28pt"/>
          <w:sz w:val="24"/>
        </w:rPr>
        <w:t>två planetväxlar är</w:t>
      </w:r>
      <w:r>
        <w:rPr>
          <w:rFonts w:ascii="Inter 28pt" w:hAnsi="Inter 28pt"/>
          <w:sz w:val="24"/>
        </w:rPr>
        <w:t xml:space="preserve"> också betydligt lättare än en konventionell växellåda. Tack vare detta maximeras lastbilens nyttolast samtidigt som växlingen blir snabb och extremt bekväm.</w:t>
      </w:r>
    </w:p>
    <w:p w14:paraId="7B6AC133" w14:textId="33098614" w:rsidR="00AD7DA9" w:rsidRPr="00BB7D1E" w:rsidRDefault="00B017CA" w:rsidP="003265C9">
      <w:pPr>
        <w:pStyle w:val="Body"/>
        <w:spacing w:before="240" w:line="360" w:lineRule="auto"/>
        <w:rPr>
          <w:rFonts w:ascii="Inter 28pt" w:hAnsi="Inter 28pt" w:cstheme="minorBidi"/>
          <w:bCs/>
          <w:sz w:val="24"/>
          <w:szCs w:val="24"/>
        </w:rPr>
      </w:pPr>
      <w:r>
        <w:rPr>
          <w:rFonts w:ascii="Inter 28pt" w:hAnsi="Inter 28pt"/>
          <w:b/>
          <w:sz w:val="24"/>
        </w:rPr>
        <w:t>PACCAR EX-D1:</w:t>
      </w:r>
      <w:r>
        <w:rPr>
          <w:rFonts w:ascii="Inter 28pt" w:hAnsi="Inter 28pt"/>
          <w:sz w:val="24"/>
        </w:rPr>
        <w:t xml:space="preserve"> </w:t>
      </w:r>
      <w:r>
        <w:rPr>
          <w:rFonts w:ascii="Inter 28pt" w:hAnsi="Inter 28pt"/>
          <w:b/>
          <w:sz w:val="24"/>
        </w:rPr>
        <w:t>XD Electric</w:t>
      </w:r>
      <w:r>
        <w:rPr>
          <w:rFonts w:ascii="Inter 28pt" w:hAnsi="Inter 28pt"/>
          <w:b/>
          <w:sz w:val="24"/>
        </w:rPr>
        <w:br/>
      </w:r>
      <w:r>
        <w:rPr>
          <w:rFonts w:ascii="Inter 28pt" w:hAnsi="Inter 28pt"/>
          <w:sz w:val="24"/>
        </w:rPr>
        <w:t>PACCAR EX-D1-drivenheten levereras i DAF XD Electric för individuell användning med bruttovikter på upp till 29 ton. Det finns tre effektvarianter att välja bland: 170 kW (230 hk), 220 kW (300 hk) och 270 kW (370 hk), var och en med ett maximalt vridmoment på 1 500 Nm. Motorerna kan kombineras med två till fem batterier med en bruttokapacitet på 210 kWh till 525 kWh. PACCAR EX-D1-drivlinorna är till exempel idealiska för leveranser till butiker och insamling av containrar och avfall. Den maximala regenerativa bromskraften för alla PACCAR EX-D1-drivlinor är 270 kW.</w:t>
      </w:r>
    </w:p>
    <w:p w14:paraId="3E3AAC8C" w14:textId="6C54527A" w:rsidR="00D372F3" w:rsidRPr="00BB7D1E" w:rsidRDefault="00B017CA" w:rsidP="00F244A3">
      <w:pPr>
        <w:pStyle w:val="Body"/>
        <w:spacing w:before="240" w:line="360" w:lineRule="auto"/>
        <w:rPr>
          <w:rFonts w:ascii="Inter 28pt" w:hAnsi="Inter 28pt" w:cstheme="minorBidi"/>
          <w:sz w:val="24"/>
          <w:szCs w:val="24"/>
        </w:rPr>
      </w:pPr>
      <w:r>
        <w:rPr>
          <w:rFonts w:ascii="Inter 28pt" w:hAnsi="Inter 28pt"/>
          <w:b/>
          <w:sz w:val="24"/>
        </w:rPr>
        <w:t>PACCAR EX-D2: XD och XF Electric</w:t>
      </w:r>
      <w:r>
        <w:rPr>
          <w:rFonts w:ascii="Inter 28pt" w:hAnsi="Inter 28pt"/>
          <w:b/>
          <w:sz w:val="24"/>
        </w:rPr>
        <w:br/>
      </w:r>
      <w:r>
        <w:rPr>
          <w:rFonts w:ascii="Inter 28pt" w:hAnsi="Inter 28pt"/>
          <w:sz w:val="24"/>
        </w:rPr>
        <w:t>För mer krävande användningsområden kan DAF erbjuda PACCAR EX-D2-elmotorn, som är mer kraftfull. Den är tillgänglig för XD och XF Electric och finns i varianter för 270 kW (370 hk), 310 kW (420 hk) och 350 kW (480 hk). De här drivenheterna har ett imponerande vridmoment på 2 400 Nm och lämpar sig för bruttovikter på upp till 50 ton. Drivlinan levereras med minst tre och högst fem batterier med en bruttokapacitet på 315 kWh till 525 kWh. PACCAR EX-D2, med en regenerativ bromskraft på 350 kW, är det optimala valet för tyngre användningsområden och längre transporter.</w:t>
      </w:r>
    </w:p>
    <w:p w14:paraId="23DEAEAE" w14:textId="37905C90" w:rsidR="00AD7DA9" w:rsidRPr="00BB7D1E" w:rsidRDefault="006D7DFC" w:rsidP="00437774">
      <w:pPr>
        <w:pStyle w:val="Body"/>
        <w:spacing w:before="240" w:line="360" w:lineRule="auto"/>
        <w:rPr>
          <w:rFonts w:ascii="Inter 28pt" w:hAnsi="Inter 28pt" w:cstheme="minorBidi"/>
          <w:sz w:val="24"/>
          <w:szCs w:val="24"/>
        </w:rPr>
      </w:pPr>
      <w:r>
        <w:br w:type="page"/>
      </w:r>
    </w:p>
    <w:tbl>
      <w:tblPr>
        <w:tblStyle w:val="TableGrid"/>
        <w:tblpPr w:leftFromText="141" w:rightFromText="141" w:vertAnchor="text" w:horzAnchor="margin" w:tblpY="27"/>
        <w:tblW w:w="8889" w:type="dxa"/>
        <w:tblLayout w:type="fixed"/>
        <w:tblLook w:val="04A0" w:firstRow="1" w:lastRow="0" w:firstColumn="1" w:lastColumn="0" w:noHBand="0" w:noVBand="1"/>
      </w:tblPr>
      <w:tblGrid>
        <w:gridCol w:w="1271"/>
        <w:gridCol w:w="992"/>
        <w:gridCol w:w="1560"/>
        <w:gridCol w:w="1097"/>
        <w:gridCol w:w="1738"/>
        <w:gridCol w:w="2231"/>
      </w:tblGrid>
      <w:tr w:rsidR="00AD7DA9" w:rsidRPr="00BB7D1E" w14:paraId="3F40A977" w14:textId="77777777" w:rsidTr="004136C7">
        <w:tc>
          <w:tcPr>
            <w:tcW w:w="1271" w:type="dxa"/>
          </w:tcPr>
          <w:p w14:paraId="27D43DE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lastRenderedPageBreak/>
              <w:t>Fordonstyp</w:t>
            </w:r>
          </w:p>
        </w:tc>
        <w:tc>
          <w:tcPr>
            <w:tcW w:w="992" w:type="dxa"/>
          </w:tcPr>
          <w:p w14:paraId="1457197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e-Motor</w:t>
            </w:r>
          </w:p>
        </w:tc>
        <w:tc>
          <w:tcPr>
            <w:tcW w:w="1560" w:type="dxa"/>
          </w:tcPr>
          <w:p w14:paraId="6C77ADB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Motoreffekt</w:t>
            </w:r>
          </w:p>
        </w:tc>
        <w:tc>
          <w:tcPr>
            <w:tcW w:w="1097" w:type="dxa"/>
          </w:tcPr>
          <w:p w14:paraId="464FF8A8"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Vridmoment</w:t>
            </w:r>
          </w:p>
        </w:tc>
        <w:tc>
          <w:tcPr>
            <w:tcW w:w="1738" w:type="dxa"/>
          </w:tcPr>
          <w:p w14:paraId="05032146"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Antal batterier</w:t>
            </w:r>
          </w:p>
        </w:tc>
        <w:tc>
          <w:tcPr>
            <w:tcW w:w="2231" w:type="dxa"/>
          </w:tcPr>
          <w:p w14:paraId="64201E8B" w14:textId="332DC199" w:rsidR="006D7DFC" w:rsidRPr="00BB7D1E" w:rsidRDefault="006D7DFC" w:rsidP="006D7DF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rPr>
            </w:pPr>
            <w:r>
              <w:rPr>
                <w:rFonts w:ascii="Inter 28pt" w:hAnsi="Inter 28pt"/>
                <w:sz w:val="18"/>
              </w:rPr>
              <w:t>Bruttobatterikapacitet</w:t>
            </w:r>
            <w:r>
              <w:rPr>
                <w:rFonts w:ascii="Inter 28pt" w:hAnsi="Inter 28pt"/>
                <w:sz w:val="18"/>
              </w:rPr>
              <w:br/>
            </w:r>
          </w:p>
        </w:tc>
      </w:tr>
      <w:tr w:rsidR="00AD7DA9" w:rsidRPr="00BB7D1E" w14:paraId="5CE97BD4" w14:textId="77777777" w:rsidTr="004136C7">
        <w:tc>
          <w:tcPr>
            <w:tcW w:w="1271" w:type="dxa"/>
            <w:vMerge w:val="restart"/>
            <w:vAlign w:val="center"/>
          </w:tcPr>
          <w:p w14:paraId="2EB21472" w14:textId="79ED0FBF"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br/>
              <w:t>DAF</w:t>
            </w:r>
            <w:r>
              <w:rPr>
                <w:rFonts w:ascii="Inter 28pt" w:hAnsi="Inter 28pt"/>
                <w:sz w:val="18"/>
              </w:rPr>
              <w:br/>
              <w:t>XD Electric</w:t>
            </w:r>
            <w:r>
              <w:rPr>
                <w:rFonts w:ascii="Inter 28pt" w:hAnsi="Inter 28pt"/>
                <w:i/>
                <w:sz w:val="18"/>
              </w:rPr>
              <w:br/>
            </w:r>
          </w:p>
        </w:tc>
        <w:tc>
          <w:tcPr>
            <w:tcW w:w="992" w:type="dxa"/>
            <w:vMerge w:val="restart"/>
            <w:vAlign w:val="center"/>
          </w:tcPr>
          <w:p w14:paraId="00C7279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EX-D1</w:t>
            </w:r>
          </w:p>
        </w:tc>
        <w:tc>
          <w:tcPr>
            <w:tcW w:w="1560" w:type="dxa"/>
          </w:tcPr>
          <w:p w14:paraId="7345AA75" w14:textId="0E4AD6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170 kW (230 hk)</w:t>
            </w:r>
          </w:p>
        </w:tc>
        <w:tc>
          <w:tcPr>
            <w:tcW w:w="1097" w:type="dxa"/>
          </w:tcPr>
          <w:p w14:paraId="52A940F7" w14:textId="2165D17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1 500 Nm</w:t>
            </w:r>
          </w:p>
        </w:tc>
        <w:tc>
          <w:tcPr>
            <w:tcW w:w="1738" w:type="dxa"/>
          </w:tcPr>
          <w:p w14:paraId="422E2FD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Två till fem</w:t>
            </w:r>
          </w:p>
        </w:tc>
        <w:tc>
          <w:tcPr>
            <w:tcW w:w="2231" w:type="dxa"/>
          </w:tcPr>
          <w:p w14:paraId="00EE9C29" w14:textId="315E907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210 kWh till 525 kWh</w:t>
            </w:r>
            <w:r>
              <w:rPr>
                <w:rFonts w:ascii="Inter 28pt" w:hAnsi="Inter 28pt"/>
                <w:sz w:val="18"/>
              </w:rPr>
              <w:br/>
            </w:r>
          </w:p>
        </w:tc>
      </w:tr>
      <w:tr w:rsidR="00AD7DA9" w:rsidRPr="00BB7D1E" w14:paraId="479455A6" w14:textId="77777777" w:rsidTr="004136C7">
        <w:tc>
          <w:tcPr>
            <w:tcW w:w="1271" w:type="dxa"/>
            <w:vMerge/>
            <w:vAlign w:val="center"/>
          </w:tcPr>
          <w:p w14:paraId="044050EF"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26D826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2E301E8E" w14:textId="20E66B7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220 kW (300 hk)</w:t>
            </w:r>
          </w:p>
        </w:tc>
        <w:tc>
          <w:tcPr>
            <w:tcW w:w="1097" w:type="dxa"/>
          </w:tcPr>
          <w:p w14:paraId="0710FA77" w14:textId="20643A8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1 500 Nm</w:t>
            </w:r>
          </w:p>
        </w:tc>
        <w:tc>
          <w:tcPr>
            <w:tcW w:w="1738" w:type="dxa"/>
          </w:tcPr>
          <w:p w14:paraId="316568A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Tre till fem</w:t>
            </w:r>
          </w:p>
        </w:tc>
        <w:tc>
          <w:tcPr>
            <w:tcW w:w="2231" w:type="dxa"/>
          </w:tcPr>
          <w:p w14:paraId="1A6C4B60" w14:textId="3A6B092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till 525 kWh</w:t>
            </w:r>
            <w:r>
              <w:rPr>
                <w:rFonts w:ascii="Inter 28pt" w:hAnsi="Inter 28pt"/>
                <w:sz w:val="18"/>
              </w:rPr>
              <w:br/>
            </w:r>
          </w:p>
        </w:tc>
      </w:tr>
      <w:tr w:rsidR="00AD7DA9" w:rsidRPr="00BB7D1E" w14:paraId="42B0A77B" w14:textId="77777777" w:rsidTr="004136C7">
        <w:tc>
          <w:tcPr>
            <w:tcW w:w="1271" w:type="dxa"/>
            <w:vMerge/>
            <w:vAlign w:val="center"/>
          </w:tcPr>
          <w:p w14:paraId="20A6AEDA"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58EAA1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3D20772B" w14:textId="7C98E5C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hk)</w:t>
            </w:r>
          </w:p>
        </w:tc>
        <w:tc>
          <w:tcPr>
            <w:tcW w:w="1097" w:type="dxa"/>
          </w:tcPr>
          <w:p w14:paraId="218890A7" w14:textId="727055B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1 500 Nm</w:t>
            </w:r>
          </w:p>
        </w:tc>
        <w:tc>
          <w:tcPr>
            <w:tcW w:w="1738" w:type="dxa"/>
          </w:tcPr>
          <w:p w14:paraId="0F221CF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Tre till fem</w:t>
            </w:r>
          </w:p>
        </w:tc>
        <w:tc>
          <w:tcPr>
            <w:tcW w:w="2231" w:type="dxa"/>
          </w:tcPr>
          <w:p w14:paraId="2ABD7EA7" w14:textId="686DC075"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till 525 kWh</w:t>
            </w:r>
            <w:r>
              <w:rPr>
                <w:rFonts w:ascii="Inter 28pt" w:hAnsi="Inter 28pt"/>
                <w:sz w:val="18"/>
              </w:rPr>
              <w:br/>
            </w:r>
          </w:p>
        </w:tc>
      </w:tr>
      <w:tr w:rsidR="00AD7DA9" w:rsidRPr="00BB7D1E" w14:paraId="3BE80C46" w14:textId="77777777" w:rsidTr="004136C7">
        <w:tc>
          <w:tcPr>
            <w:tcW w:w="1271" w:type="dxa"/>
            <w:vMerge w:val="restart"/>
            <w:vAlign w:val="center"/>
          </w:tcPr>
          <w:p w14:paraId="0E15F938" w14:textId="1682154A" w:rsidR="00AD7DA9" w:rsidRPr="00430209" w:rsidRDefault="00AD7DA9" w:rsidP="00AD7DA9">
            <w:pPr>
              <w:pStyle w:val="Body"/>
              <w:spacing w:before="240"/>
              <w:jc w:val="center"/>
              <w:rPr>
                <w:rFonts w:ascii="Inter 28pt" w:hAnsi="Inter 28pt" w:cstheme="minorBidi"/>
                <w:sz w:val="18"/>
                <w:szCs w:val="18"/>
                <w:lang w:val="en-GB"/>
              </w:rPr>
            </w:pPr>
            <w:r w:rsidRPr="00430209">
              <w:rPr>
                <w:rFonts w:ascii="Inter 28pt" w:hAnsi="Inter 28pt"/>
                <w:sz w:val="18"/>
                <w:lang w:val="en-GB"/>
              </w:rPr>
              <w:t>DAF</w:t>
            </w:r>
            <w:r w:rsidRPr="00430209">
              <w:rPr>
                <w:rFonts w:ascii="Inter 28pt" w:hAnsi="Inter 28pt"/>
                <w:sz w:val="18"/>
                <w:lang w:val="en-GB"/>
              </w:rPr>
              <w:br/>
              <w:t>XD Electric</w:t>
            </w:r>
            <w:r w:rsidRPr="00430209">
              <w:rPr>
                <w:rFonts w:ascii="Inter 28pt" w:hAnsi="Inter 28pt"/>
                <w:sz w:val="18"/>
                <w:lang w:val="en-GB"/>
              </w:rPr>
              <w:br/>
            </w:r>
            <w:r w:rsidRPr="00430209">
              <w:rPr>
                <w:rFonts w:ascii="Inter 28pt" w:hAnsi="Inter 28pt"/>
                <w:sz w:val="18"/>
                <w:lang w:val="en-GB"/>
              </w:rPr>
              <w:br/>
              <w:t>DAF</w:t>
            </w:r>
            <w:r w:rsidRPr="00430209">
              <w:rPr>
                <w:rFonts w:ascii="Inter 28pt" w:hAnsi="Inter 28pt"/>
                <w:sz w:val="18"/>
                <w:lang w:val="en-GB"/>
              </w:rPr>
              <w:br/>
              <w:t>XF Electric</w:t>
            </w:r>
          </w:p>
        </w:tc>
        <w:tc>
          <w:tcPr>
            <w:tcW w:w="992" w:type="dxa"/>
            <w:vMerge w:val="restart"/>
            <w:vAlign w:val="center"/>
          </w:tcPr>
          <w:p w14:paraId="7C06A38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EX-D2</w:t>
            </w:r>
          </w:p>
        </w:tc>
        <w:tc>
          <w:tcPr>
            <w:tcW w:w="1560" w:type="dxa"/>
          </w:tcPr>
          <w:p w14:paraId="25BC1EC7" w14:textId="69A1524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hk)</w:t>
            </w:r>
          </w:p>
        </w:tc>
        <w:tc>
          <w:tcPr>
            <w:tcW w:w="1097" w:type="dxa"/>
          </w:tcPr>
          <w:p w14:paraId="3CF57CB4" w14:textId="346102E7"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2 400 Nm</w:t>
            </w:r>
          </w:p>
        </w:tc>
        <w:tc>
          <w:tcPr>
            <w:tcW w:w="1738" w:type="dxa"/>
          </w:tcPr>
          <w:p w14:paraId="30BDD903"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Tre till fem</w:t>
            </w:r>
          </w:p>
        </w:tc>
        <w:tc>
          <w:tcPr>
            <w:tcW w:w="2231" w:type="dxa"/>
          </w:tcPr>
          <w:p w14:paraId="7E3B16D6" w14:textId="75FBD7C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till 525 kWh</w:t>
            </w:r>
            <w:r>
              <w:rPr>
                <w:rFonts w:ascii="Inter 28pt" w:hAnsi="Inter 28pt"/>
                <w:sz w:val="18"/>
              </w:rPr>
              <w:br/>
            </w:r>
          </w:p>
        </w:tc>
      </w:tr>
      <w:tr w:rsidR="00AD7DA9" w:rsidRPr="00BB7D1E" w14:paraId="340E9156" w14:textId="77777777" w:rsidTr="004136C7">
        <w:tc>
          <w:tcPr>
            <w:tcW w:w="1271" w:type="dxa"/>
            <w:vMerge/>
          </w:tcPr>
          <w:p w14:paraId="502BAF1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36E836FB"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0592152D" w14:textId="1749EF2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310 kW (420 hk)</w:t>
            </w:r>
          </w:p>
        </w:tc>
        <w:tc>
          <w:tcPr>
            <w:tcW w:w="1097" w:type="dxa"/>
          </w:tcPr>
          <w:p w14:paraId="50431898" w14:textId="42A9EF2E"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2 400 Nm</w:t>
            </w:r>
          </w:p>
        </w:tc>
        <w:tc>
          <w:tcPr>
            <w:tcW w:w="1738" w:type="dxa"/>
          </w:tcPr>
          <w:p w14:paraId="3913505E"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Fyra eller fem</w:t>
            </w:r>
          </w:p>
        </w:tc>
        <w:tc>
          <w:tcPr>
            <w:tcW w:w="2231" w:type="dxa"/>
          </w:tcPr>
          <w:p w14:paraId="34FEF520" w14:textId="6EE64FA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eller 525 kWh</w:t>
            </w:r>
            <w:r>
              <w:rPr>
                <w:rFonts w:ascii="Inter 28pt" w:hAnsi="Inter 28pt"/>
                <w:sz w:val="18"/>
              </w:rPr>
              <w:br/>
            </w:r>
          </w:p>
        </w:tc>
      </w:tr>
      <w:tr w:rsidR="00AD7DA9" w:rsidRPr="00BB7D1E" w14:paraId="2E047BBF" w14:textId="77777777" w:rsidTr="004136C7">
        <w:tc>
          <w:tcPr>
            <w:tcW w:w="1271" w:type="dxa"/>
            <w:vMerge/>
          </w:tcPr>
          <w:p w14:paraId="2DEA5960"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1273762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72881ABE" w14:textId="43E65DFD"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350 kW (480 hk)</w:t>
            </w:r>
          </w:p>
        </w:tc>
        <w:tc>
          <w:tcPr>
            <w:tcW w:w="1097" w:type="dxa"/>
          </w:tcPr>
          <w:p w14:paraId="6A76D8CB" w14:textId="4C36C65C"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2 400 Nm</w:t>
            </w:r>
          </w:p>
        </w:tc>
        <w:tc>
          <w:tcPr>
            <w:tcW w:w="1738" w:type="dxa"/>
          </w:tcPr>
          <w:p w14:paraId="6C67C1A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Fyra eller fem</w:t>
            </w:r>
          </w:p>
        </w:tc>
        <w:tc>
          <w:tcPr>
            <w:tcW w:w="2231" w:type="dxa"/>
          </w:tcPr>
          <w:p w14:paraId="637C2E2E" w14:textId="5155B84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eller 525 kWh</w:t>
            </w:r>
            <w:r>
              <w:rPr>
                <w:rFonts w:ascii="Inter 28pt" w:hAnsi="Inter 28pt"/>
                <w:sz w:val="18"/>
              </w:rPr>
              <w:br/>
            </w:r>
          </w:p>
        </w:tc>
      </w:tr>
    </w:tbl>
    <w:p w14:paraId="6EEBBD22" w14:textId="04D3C5AB" w:rsidR="00CF5179" w:rsidRPr="00BB7D1E" w:rsidRDefault="00AD7DA9" w:rsidP="006D7DFC">
      <w:pPr>
        <w:pStyle w:val="Body"/>
        <w:spacing w:before="240" w:line="360" w:lineRule="auto"/>
        <w:rPr>
          <w:rFonts w:ascii="Inter 28pt" w:hAnsi="Inter 28pt" w:cstheme="minorBidi"/>
          <w:bCs/>
          <w:sz w:val="24"/>
          <w:szCs w:val="24"/>
        </w:rPr>
      </w:pPr>
      <w:bookmarkStart w:id="1" w:name="_Hlk108193029"/>
      <w:bookmarkEnd w:id="0"/>
      <w:r>
        <w:rPr>
          <w:rFonts w:ascii="Inter 28pt" w:hAnsi="Inter 28pt"/>
          <w:b/>
          <w:sz w:val="12"/>
        </w:rPr>
        <w:br/>
      </w:r>
      <w:r>
        <w:rPr>
          <w:rFonts w:ascii="Inter 28pt" w:hAnsi="Inter 28pt"/>
          <w:b/>
          <w:sz w:val="24"/>
        </w:rPr>
        <w:t>Skräddarsydda modulära batterier</w:t>
      </w:r>
      <w:r>
        <w:rPr>
          <w:rFonts w:ascii="Inter 28pt" w:hAnsi="Inter 28pt"/>
          <w:sz w:val="24"/>
        </w:rPr>
        <w:br/>
        <w:t>För att elfordonen ska kunna anpassas efter kundens behov och användningsområden på ett optimalt sätt har DAF ett omfattande utbud av konfigurationer med två till fem batterier. I slutändan är det inte alla kunder som har behov av den maximala räckvidden på 500 kilometer utan utsläpp – i synnerhet inte när lastbilen körs ett begränsat antal kilometer per dag och återvänder till hemmabasen varje kväll så att den kan laddas där. Med denna lösning minskar fordonsvikten samtidigt som lastkapaciteten ökar.</w:t>
      </w:r>
    </w:p>
    <w:p w14:paraId="726A09EB" w14:textId="4B52E9B1" w:rsidR="007D055F" w:rsidRPr="00BB7D1E" w:rsidRDefault="007D055F" w:rsidP="006D7DFC">
      <w:pPr>
        <w:pStyle w:val="Body"/>
        <w:spacing w:before="240" w:line="360" w:lineRule="auto"/>
        <w:rPr>
          <w:rFonts w:ascii="Inter 28pt" w:hAnsi="Inter 28pt" w:cstheme="minorBidi"/>
          <w:bCs/>
          <w:sz w:val="24"/>
          <w:szCs w:val="24"/>
        </w:rPr>
      </w:pPr>
      <w:r>
        <w:rPr>
          <w:rFonts w:ascii="Inter 28pt" w:hAnsi="Inter 28pt"/>
          <w:sz w:val="24"/>
        </w:rPr>
        <w:t>Alternativet med fem batterier ger dock mer än 500 utsläppsfria kilometer på en enda batteriladdning. Med optimal fordons- och laddningsplanering kan XD och XF Electric i praktiken tillryggalägga upp till 1 000 helt elektriska kilometer per dag, vilket gör dem lämpliga för fjärrtransporter.</w:t>
      </w:r>
    </w:p>
    <w:p w14:paraId="3E945891" w14:textId="46DC0A76" w:rsidR="00A81744" w:rsidRPr="00BB7D1E" w:rsidRDefault="00E64D3B" w:rsidP="006D7DFC">
      <w:pPr>
        <w:pStyle w:val="Body"/>
        <w:spacing w:before="240" w:line="360" w:lineRule="auto"/>
        <w:rPr>
          <w:rFonts w:ascii="Inter 28pt" w:hAnsi="Inter 28pt" w:cstheme="minorBidi"/>
          <w:bCs/>
          <w:sz w:val="24"/>
          <w:szCs w:val="24"/>
        </w:rPr>
      </w:pPr>
      <w:r>
        <w:rPr>
          <w:rFonts w:ascii="Inter 28pt" w:hAnsi="Inter 28pt"/>
          <w:sz w:val="24"/>
        </w:rPr>
        <w:t>Den imponerande räckvidden beror till stor del på de högeffektiva PACCAR EX-D1- och EX-D2-drivlinorna, i kombination med DAF:s smarta batterihanteringssystem som fördelar den energi som är lagrad i batteriet över drivlinan och övriga komponenter för maximal effektivitet.</w:t>
      </w:r>
    </w:p>
    <w:p w14:paraId="77BB4EA2" w14:textId="1FF5312E" w:rsidR="00A96BCF" w:rsidRPr="00BB7D1E" w:rsidRDefault="0037269E" w:rsidP="006D7DFC">
      <w:pPr>
        <w:pStyle w:val="Body"/>
        <w:spacing w:before="240" w:line="360" w:lineRule="auto"/>
        <w:rPr>
          <w:rFonts w:ascii="Inter 28pt" w:hAnsi="Inter 28pt" w:cstheme="minorBidi"/>
          <w:bCs/>
          <w:sz w:val="24"/>
          <w:szCs w:val="24"/>
        </w:rPr>
      </w:pPr>
      <w:r>
        <w:rPr>
          <w:rFonts w:ascii="Inter 28pt" w:hAnsi="Inter 28pt"/>
          <w:sz w:val="24"/>
        </w:rPr>
        <w:lastRenderedPageBreak/>
        <w:t xml:space="preserve">Lastbilarnas extremt aerodynamiska utformning är också en viktig orsak till deras utmärkta energieffektivitet och räckvidd. Hyttens aerodynamiska och avsmalnande design, där hörnen och vindrutan är rundade och panelen saknar fogar och spalter, ger minsta möjliga vindmotstånd, vilket direkt leder till den lägsta möjliga energiförbrukningen. Sidokjolarna, deflektorerna, spoilrarna och den </w:t>
      </w:r>
      <w:r>
        <w:rPr>
          <w:rFonts w:ascii="Inter 28pt" w:hAnsi="Inter 28pt"/>
          <w:i/>
          <w:sz w:val="24"/>
        </w:rPr>
        <w:t>aerodynamiska bottenplattan</w:t>
      </w:r>
      <w:r>
        <w:rPr>
          <w:rFonts w:ascii="Inter 28pt" w:hAnsi="Inter 28pt"/>
          <w:sz w:val="24"/>
        </w:rPr>
        <w:t xml:space="preserve"> under hytten spelar också en roll, liksom digitalkamerorna som ersätter speglarna.</w:t>
      </w:r>
    </w:p>
    <w:p w14:paraId="3F0D1F0D" w14:textId="1C6C6317" w:rsidR="00843310" w:rsidRPr="00BB7D1E" w:rsidRDefault="00615E17" w:rsidP="00FC7949">
      <w:pPr>
        <w:pStyle w:val="Body"/>
        <w:spacing w:before="240" w:line="360" w:lineRule="auto"/>
        <w:rPr>
          <w:rFonts w:ascii="Inter 28pt" w:hAnsi="Inter 28pt" w:cstheme="minorBidi"/>
          <w:bCs/>
          <w:sz w:val="24"/>
          <w:szCs w:val="24"/>
        </w:rPr>
      </w:pPr>
      <w:r>
        <w:rPr>
          <w:rFonts w:ascii="Inter 28pt" w:hAnsi="Inter 28pt"/>
          <w:b/>
          <w:sz w:val="24"/>
        </w:rPr>
        <w:t>Fördelar med LFP-batterier</w:t>
      </w:r>
      <w:r>
        <w:rPr>
          <w:rFonts w:ascii="Inter 28pt" w:hAnsi="Inter 28pt"/>
          <w:b/>
          <w:sz w:val="24"/>
        </w:rPr>
        <w:br/>
      </w:r>
      <w:r>
        <w:rPr>
          <w:rFonts w:ascii="Inter 28pt" w:hAnsi="Inter 28pt"/>
          <w:sz w:val="24"/>
        </w:rPr>
        <w:t>DAF använder endast de allra senaste litium-järnfosfatbatterierna (LFP) i den nya generationen XD och XF Electric. Dessa är fria från kobolt och nickel och kännetecknas av sin långa livslängd. Dessutom kan LFP-batterier laddas upp till 100 % varje gång utan att livslängden äventyras.</w:t>
      </w:r>
    </w:p>
    <w:p w14:paraId="6E10C248" w14:textId="3B54B716" w:rsidR="00FC7949" w:rsidRPr="00BB7D1E" w:rsidRDefault="005E2632" w:rsidP="00843310">
      <w:pPr>
        <w:pStyle w:val="Body"/>
        <w:spacing w:before="240" w:line="360" w:lineRule="auto"/>
        <w:rPr>
          <w:rFonts w:ascii="Inter 28pt" w:hAnsi="Inter 28pt" w:cstheme="minorBidi"/>
          <w:bCs/>
          <w:sz w:val="24"/>
          <w:szCs w:val="24"/>
        </w:rPr>
      </w:pPr>
      <w:r>
        <w:rPr>
          <w:rFonts w:ascii="Inter 28pt" w:hAnsi="Inter 28pt"/>
          <w:sz w:val="24"/>
        </w:rPr>
        <w:t>De vätskekylda LFP-batterierna som används av DAF, och som har åtta års garanti, har också en enastående termisk stabilitet för högsta säkerhet. Detta innebär att battericellerna kan packas tätt, vilket sparar utrymme.</w:t>
      </w:r>
    </w:p>
    <w:p w14:paraId="51FADE15" w14:textId="53759110" w:rsidR="00AD7DA9" w:rsidRPr="00BB7D1E" w:rsidRDefault="00AD7DA9" w:rsidP="00FC7949">
      <w:pPr>
        <w:pStyle w:val="Body"/>
        <w:spacing w:before="240" w:line="360" w:lineRule="auto"/>
        <w:rPr>
          <w:rFonts w:ascii="Inter 28pt" w:hAnsi="Inter 28pt" w:cstheme="minorBidi"/>
          <w:bCs/>
          <w:sz w:val="24"/>
          <w:szCs w:val="24"/>
        </w:rPr>
      </w:pPr>
      <w:r>
        <w:rPr>
          <w:rFonts w:ascii="Inter 28pt" w:hAnsi="Inter 28pt"/>
          <w:b/>
          <w:sz w:val="24"/>
        </w:rPr>
        <w:t>DC-snabbladdning som standard, AC-laddning som tillval</w:t>
      </w:r>
      <w:r>
        <w:rPr>
          <w:rFonts w:ascii="Inter 28pt" w:hAnsi="Inter 28pt"/>
          <w:b/>
          <w:sz w:val="24"/>
        </w:rPr>
        <w:br/>
      </w:r>
      <w:r>
        <w:rPr>
          <w:rFonts w:ascii="Inter 28pt" w:hAnsi="Inter 28pt"/>
          <w:sz w:val="24"/>
        </w:rPr>
        <w:t>Den nya generationen XD Electric och XF Electric lämpar sig för snabbladdning upp till 325 kW. Ett batteri med tre enheter kan laddas på lite mer än trekvart från 0 till 80 % kapacitet. Vid maxkonfigurationen på fem batterienheter kan fulladdning ske på två timmar. Som tillval finns en inbyggd laddare som kan användas för laddning med växelström (AC) upp till 22 kW. Det ger flexibiliteten att kunna använda ett fordon även när snabbladdning med likström (DC) inte är tillgänglig.</w:t>
      </w:r>
    </w:p>
    <w:p w14:paraId="2D72557E" w14:textId="6B83903C" w:rsidR="00024528" w:rsidRPr="00BB7D1E" w:rsidRDefault="00B170B1" w:rsidP="00024528">
      <w:pPr>
        <w:pStyle w:val="Body"/>
        <w:spacing w:before="240" w:line="360" w:lineRule="auto"/>
        <w:rPr>
          <w:rFonts w:ascii="Inter 28pt" w:hAnsi="Inter 28pt"/>
          <w:sz w:val="24"/>
        </w:rPr>
      </w:pPr>
      <w:r w:rsidRPr="00B170B1">
        <w:rPr>
          <w:rFonts w:ascii="Inter 28pt" w:hAnsi="Inter 28pt"/>
          <w:b/>
          <w:bCs/>
          <w:sz w:val="24"/>
        </w:rPr>
        <w:t xml:space="preserve">Hög </w:t>
      </w:r>
      <w:proofErr w:type="spellStart"/>
      <w:r w:rsidRPr="00B170B1">
        <w:rPr>
          <w:rFonts w:ascii="Inter 28pt" w:hAnsi="Inter 28pt"/>
          <w:b/>
          <w:bCs/>
          <w:sz w:val="24"/>
        </w:rPr>
        <w:t>påbyggarvänlighet</w:t>
      </w:r>
      <w:proofErr w:type="spellEnd"/>
      <w:r w:rsidR="008F63F7">
        <w:rPr>
          <w:rFonts w:ascii="Inter 28pt" w:hAnsi="Inter 28pt"/>
          <w:b/>
          <w:sz w:val="24"/>
        </w:rPr>
        <w:br/>
      </w:r>
      <w:r w:rsidR="008F63F7">
        <w:rPr>
          <w:rFonts w:ascii="Inter 28pt" w:hAnsi="Inter 28pt"/>
          <w:sz w:val="24"/>
        </w:rPr>
        <w:t xml:space="preserve">Tack vare batteriernas flexibla och modulära </w:t>
      </w:r>
      <w:r w:rsidR="008F63F7" w:rsidRPr="00B170B1">
        <w:rPr>
          <w:rFonts w:ascii="Inter 28pt" w:hAnsi="Inter 28pt"/>
          <w:sz w:val="24"/>
        </w:rPr>
        <w:t>placering på chassit erbjuder</w:t>
      </w:r>
      <w:r w:rsidR="008F63F7">
        <w:rPr>
          <w:rFonts w:ascii="Inter 28pt" w:hAnsi="Inter 28pt"/>
          <w:sz w:val="24"/>
        </w:rPr>
        <w:t xml:space="preserve"> den nya generationen XD Electric och XF Electric samma klassledande möjligheter till </w:t>
      </w:r>
      <w:r w:rsidR="008F63F7" w:rsidRPr="00B170B1">
        <w:rPr>
          <w:rFonts w:ascii="Inter 28pt" w:hAnsi="Inter 28pt"/>
          <w:sz w:val="24"/>
        </w:rPr>
        <w:t>påbyggna</w:t>
      </w:r>
      <w:r w:rsidRPr="00B170B1">
        <w:rPr>
          <w:rFonts w:ascii="Inter 28pt" w:hAnsi="Inter 28pt"/>
          <w:sz w:val="24"/>
        </w:rPr>
        <w:t>tioner</w:t>
      </w:r>
      <w:r w:rsidR="008F63F7" w:rsidRPr="00B170B1">
        <w:rPr>
          <w:rFonts w:ascii="Inter 28pt" w:hAnsi="Inter 28pt"/>
          <w:sz w:val="24"/>
        </w:rPr>
        <w:t xml:space="preserve"> s</w:t>
      </w:r>
      <w:r w:rsidR="008F63F7">
        <w:rPr>
          <w:rFonts w:ascii="Inter 28pt" w:hAnsi="Inter 28pt"/>
          <w:sz w:val="24"/>
        </w:rPr>
        <w:t xml:space="preserve">om alla andra modeller i DAF:s nya generation. Batteriernas placering kan anpassas perfekt efter fordonets avsedda användning, vilket ger gott om utrymme för montering av till exempel en </w:t>
      </w:r>
      <w:r w:rsidR="008F63F7" w:rsidRPr="0005756D">
        <w:rPr>
          <w:rFonts w:ascii="Inter 28pt" w:hAnsi="Inter 28pt"/>
          <w:sz w:val="24"/>
        </w:rPr>
        <w:t>sidolastar</w:t>
      </w:r>
      <w:r w:rsidR="0005756D" w:rsidRPr="0005756D">
        <w:rPr>
          <w:rFonts w:ascii="Inter 28pt" w:hAnsi="Inter 28pt"/>
          <w:sz w:val="24"/>
        </w:rPr>
        <w:t>byggnation</w:t>
      </w:r>
      <w:r w:rsidR="008F63F7" w:rsidRPr="0005756D">
        <w:rPr>
          <w:rFonts w:ascii="Inter 28pt" w:hAnsi="Inter 28pt"/>
          <w:sz w:val="24"/>
        </w:rPr>
        <w:t xml:space="preserve"> eller</w:t>
      </w:r>
      <w:r w:rsidR="008F63F7">
        <w:rPr>
          <w:rFonts w:ascii="Inter 28pt" w:hAnsi="Inter 28pt"/>
          <w:sz w:val="24"/>
        </w:rPr>
        <w:t xml:space="preserve"> </w:t>
      </w:r>
      <w:proofErr w:type="spellStart"/>
      <w:r w:rsidR="008F63F7">
        <w:rPr>
          <w:rFonts w:ascii="Inter 28pt" w:hAnsi="Inter 28pt"/>
          <w:sz w:val="24"/>
        </w:rPr>
        <w:t>kranben</w:t>
      </w:r>
      <w:proofErr w:type="spellEnd"/>
      <w:r w:rsidR="008F63F7">
        <w:rPr>
          <w:rFonts w:ascii="Inter 28pt" w:hAnsi="Inter 28pt"/>
          <w:sz w:val="24"/>
        </w:rPr>
        <w:t xml:space="preserve">. Ett </w:t>
      </w:r>
      <w:r w:rsidR="008F63F7">
        <w:rPr>
          <w:rFonts w:ascii="Inter 28pt" w:hAnsi="Inter 28pt"/>
          <w:sz w:val="24"/>
        </w:rPr>
        <w:lastRenderedPageBreak/>
        <w:t>650 V e-PTO (25 kW och 90 kW) finns också som tillval för att till exempel driva ett elektriskt kylsystem.</w:t>
      </w:r>
    </w:p>
    <w:bookmarkEnd w:id="1"/>
    <w:p w14:paraId="4D9A8331" w14:textId="11080287" w:rsidR="003D657A" w:rsidRPr="00BB7D1E" w:rsidRDefault="003D657A" w:rsidP="003D657A">
      <w:pPr>
        <w:pStyle w:val="Body"/>
        <w:spacing w:before="240" w:line="360" w:lineRule="auto"/>
        <w:rPr>
          <w:rFonts w:ascii="Inter 28pt" w:hAnsi="Inter 28pt" w:cstheme="minorBidi"/>
          <w:bCs/>
          <w:sz w:val="24"/>
          <w:szCs w:val="24"/>
        </w:rPr>
      </w:pPr>
      <w:r>
        <w:rPr>
          <w:rFonts w:ascii="Inter 28pt" w:hAnsi="Inter 28pt"/>
          <w:sz w:val="24"/>
        </w:rPr>
        <w:t xml:space="preserve">Det finns ett Bolt &amp; Play-paket för DAF XD 6x2 med styrd bakre löpaxel (FAN) som är speciellt utformat för att montera en uppsamlingsanordning för avfall på sidan av lastbilen. I detta fall </w:t>
      </w:r>
      <w:r w:rsidRPr="0005756D">
        <w:rPr>
          <w:rFonts w:ascii="Inter 28pt" w:hAnsi="Inter 28pt"/>
          <w:sz w:val="24"/>
        </w:rPr>
        <w:t>förses chassit redan</w:t>
      </w:r>
      <w:r>
        <w:rPr>
          <w:rFonts w:ascii="Inter 28pt" w:hAnsi="Inter 28pt"/>
          <w:sz w:val="24"/>
        </w:rPr>
        <w:t xml:space="preserve"> på fabriken med ett e-PTO, specifika monteringsfästen för anordningen och anslutningar som styr dess funktioner. Bolt &amp; Play-paketet gör livet enklare för både återförsäljaren och </w:t>
      </w:r>
      <w:r w:rsidR="0005756D" w:rsidRPr="0005756D">
        <w:rPr>
          <w:rFonts w:ascii="Inter 28pt" w:hAnsi="Inter 28pt"/>
          <w:sz w:val="24"/>
          <w:u w:val="single"/>
        </w:rPr>
        <w:t>påbyggaren</w:t>
      </w:r>
      <w:r w:rsidR="0005756D">
        <w:rPr>
          <w:rFonts w:ascii="Inter 28pt" w:hAnsi="Inter 28pt"/>
          <w:sz w:val="24"/>
        </w:rPr>
        <w:t xml:space="preserve">. </w:t>
      </w:r>
      <w:r>
        <w:rPr>
          <w:rFonts w:ascii="Inter 28pt" w:hAnsi="Inter 28pt"/>
          <w:sz w:val="24"/>
        </w:rPr>
        <w:t xml:space="preserve">Dessutom får kunden en optimal integrering av </w:t>
      </w:r>
      <w:r w:rsidR="0005756D">
        <w:rPr>
          <w:rFonts w:ascii="Inter 28pt" w:hAnsi="Inter 28pt"/>
          <w:sz w:val="24"/>
        </w:rPr>
        <w:t>chassi</w:t>
      </w:r>
      <w:r>
        <w:rPr>
          <w:rFonts w:ascii="Inter 28pt" w:hAnsi="Inter 28pt"/>
          <w:sz w:val="24"/>
        </w:rPr>
        <w:t xml:space="preserve"> och </w:t>
      </w:r>
      <w:r w:rsidR="0005756D">
        <w:rPr>
          <w:rFonts w:ascii="Inter 28pt" w:hAnsi="Inter 28pt"/>
          <w:sz w:val="24"/>
        </w:rPr>
        <w:t>påbyggnation</w:t>
      </w:r>
      <w:r>
        <w:rPr>
          <w:rFonts w:ascii="Inter 28pt" w:hAnsi="Inter 28pt"/>
          <w:sz w:val="24"/>
        </w:rPr>
        <w:t xml:space="preserve"> vilket säkerställer högsta kvalitet. En ytterligare fördel är att fordonet snabbt blir tillgängligt.</w:t>
      </w:r>
    </w:p>
    <w:p w14:paraId="1110A257" w14:textId="75CF3C40" w:rsidR="005C32A8" w:rsidRPr="00BB7D1E" w:rsidRDefault="00857BA9" w:rsidP="009971A5">
      <w:pPr>
        <w:pStyle w:val="Body"/>
        <w:spacing w:before="240" w:line="360" w:lineRule="auto"/>
        <w:rPr>
          <w:rFonts w:ascii="Inter 28pt" w:hAnsi="Inter 28pt"/>
          <w:sz w:val="24"/>
        </w:rPr>
      </w:pPr>
      <w:r>
        <w:rPr>
          <w:rFonts w:ascii="Inter 28pt" w:hAnsi="Inter 28pt"/>
          <w:b/>
          <w:sz w:val="24"/>
        </w:rPr>
        <w:t>Starkt DNA</w:t>
      </w:r>
      <w:r>
        <w:rPr>
          <w:rFonts w:ascii="Inter 28pt" w:hAnsi="Inter 28pt"/>
          <w:b/>
          <w:sz w:val="24"/>
        </w:rPr>
        <w:br/>
      </w:r>
      <w:r>
        <w:rPr>
          <w:rFonts w:ascii="Inter 28pt" w:hAnsi="Inter 28pt"/>
          <w:sz w:val="24"/>
        </w:rPr>
        <w:t>Nya XD och XF Electric kännetecknas av samma utmärkande DNA som de befintliga lastbilarna i DAF:s nya generation och sätter därmed standarden för säkerhet, komfort och användarvänlighet i sitt segment.</w:t>
      </w:r>
    </w:p>
    <w:p w14:paraId="2E63211A" w14:textId="754D237A" w:rsidR="009971A5" w:rsidRPr="00BB7D1E" w:rsidRDefault="00D228F5" w:rsidP="009971A5">
      <w:pPr>
        <w:pStyle w:val="Body"/>
        <w:spacing w:before="240" w:line="360" w:lineRule="auto"/>
        <w:rPr>
          <w:rFonts w:ascii="Inter 28pt" w:hAnsi="Inter 28pt" w:cstheme="minorBidi"/>
          <w:b/>
          <w:sz w:val="24"/>
          <w:szCs w:val="24"/>
        </w:rPr>
      </w:pPr>
      <w:r>
        <w:rPr>
          <w:rFonts w:ascii="Inter 28pt" w:hAnsi="Inter 28pt"/>
          <w:b/>
          <w:sz w:val="24"/>
        </w:rPr>
        <w:t>Säkerhet i toppklass</w:t>
      </w:r>
      <w:r>
        <w:rPr>
          <w:rFonts w:ascii="Inter 28pt" w:hAnsi="Inter 28pt"/>
          <w:b/>
          <w:sz w:val="24"/>
        </w:rPr>
        <w:br/>
      </w:r>
      <w:r>
        <w:rPr>
          <w:rFonts w:ascii="Inter 28pt" w:hAnsi="Inter 28pt"/>
          <w:sz w:val="24"/>
        </w:rPr>
        <w:t>Först och främst bidrar den innovativa hyttkonstruktionen avsevärt till säkerheten. Tack vare en stor vindruta, låga fönsterlinjer och värdefulla tillval som ett fönster med trottoarvy, DAF Digital Vision System och DAF Corner View erbjuder fordonen en oöverträffad direkt och indirekt vy. DAF City Side &amp; Turn Assist ökar säkerheten i stadsmiljö genom att aktivt göra föraren uppmärksam på oskyddade trafikanter i närheten av lastbilen.</w:t>
      </w:r>
    </w:p>
    <w:p w14:paraId="2DF7F195" w14:textId="3C00A0FB" w:rsidR="002E2260" w:rsidRPr="00BB7D1E" w:rsidRDefault="009971A5" w:rsidP="002E2260">
      <w:pPr>
        <w:pStyle w:val="Body"/>
        <w:spacing w:before="240" w:line="360" w:lineRule="auto"/>
        <w:rPr>
          <w:rFonts w:ascii="Inter 28pt" w:hAnsi="Inter 28pt" w:cstheme="minorBidi"/>
          <w:bCs/>
          <w:sz w:val="24"/>
          <w:szCs w:val="24"/>
        </w:rPr>
      </w:pPr>
      <w:r>
        <w:rPr>
          <w:rFonts w:ascii="Inter 28pt" w:hAnsi="Inter 28pt"/>
          <w:b/>
          <w:sz w:val="24"/>
        </w:rPr>
        <w:t>Hög komfort</w:t>
      </w:r>
      <w:r>
        <w:rPr>
          <w:rFonts w:ascii="Inter 28pt" w:hAnsi="Inter 28pt"/>
          <w:sz w:val="24"/>
        </w:rPr>
        <w:br/>
        <w:t>Hytterna är rymliga och genomtänkta. Tillgängligheten är perfekt med två (XD) eller tre (XF) smart placerade trappsteg. Den ergonomiskt utformade instrumentpanelen har kristallklara och konfigurerbara digitala displayer. Både ratten och sätet erbjuder exceptionellt stora justeringsmöjligheter och de 220 cm långa bäddarna andas komfort. Den optimerade chassikonstruktionen, den sofistikerade hytten och den främre och bakre fjädringen gör att DAF XD och XF Electric bjuder på maximal komfort och körglädje.</w:t>
      </w:r>
    </w:p>
    <w:p w14:paraId="4633D8D5" w14:textId="78FFFA86" w:rsidR="002E2260" w:rsidRPr="00BB7D1E" w:rsidRDefault="00C40047" w:rsidP="002E2260">
      <w:pPr>
        <w:pStyle w:val="Body"/>
        <w:spacing w:before="240" w:line="360" w:lineRule="auto"/>
        <w:rPr>
          <w:rFonts w:ascii="Inter 28pt" w:hAnsi="Inter 28pt" w:cstheme="minorBidi"/>
          <w:bCs/>
          <w:sz w:val="24"/>
          <w:szCs w:val="24"/>
        </w:rPr>
      </w:pPr>
      <w:r>
        <w:rPr>
          <w:rFonts w:ascii="Inter 28pt" w:hAnsi="Inter 28pt"/>
          <w:sz w:val="24"/>
        </w:rPr>
        <w:lastRenderedPageBreak/>
        <w:t>Enpedalskommando, där gaspedalen används både för att accelerera och bromsa, finns också tillgängligt. Den nedre delen av pedalrörelsen är reserverad för acceleration, medan den övre används för att styra och modulera regenerativ bromsning. Knappen för regenerativ bromsning på rattstångens omkopplare används för att aktivera enpedalskommando och välja önskad mängd bromskraft (33, 66 eller 100 % av den totala bromskraften).</w:t>
      </w:r>
    </w:p>
    <w:p w14:paraId="7D74693E" w14:textId="2F95D6F5" w:rsidR="009971A5" w:rsidRPr="00BB7D1E" w:rsidRDefault="00191E03" w:rsidP="009971A5">
      <w:pPr>
        <w:pStyle w:val="Body"/>
        <w:spacing w:before="240" w:line="360" w:lineRule="auto"/>
        <w:rPr>
          <w:rFonts w:ascii="Inter 28pt" w:hAnsi="Inter 28pt" w:cstheme="minorBidi"/>
          <w:b/>
          <w:sz w:val="24"/>
          <w:szCs w:val="24"/>
        </w:rPr>
      </w:pPr>
      <w:r>
        <w:rPr>
          <w:rFonts w:ascii="Inter 28pt" w:hAnsi="Inter 28pt"/>
          <w:b/>
          <w:sz w:val="24"/>
        </w:rPr>
        <w:t>Diskreta detaljer</w:t>
      </w:r>
      <w:r>
        <w:rPr>
          <w:rFonts w:ascii="Inter 28pt" w:hAnsi="Inter 28pt"/>
          <w:b/>
          <w:sz w:val="24"/>
        </w:rPr>
        <w:br/>
      </w:r>
      <w:r>
        <w:rPr>
          <w:rFonts w:ascii="Inter 28pt" w:hAnsi="Inter 28pt"/>
          <w:sz w:val="24"/>
        </w:rPr>
        <w:t>Fordonen har ett utseende som är nästan identiskt med det hos deras dieseldrivna motsvarigheter, men tack vare diskreta blå detaljer på grillen och strålkastarna kan de elektriska varianterna särskiljas. De är inredda med en iögonfallande digital instrumentpanel som utvecklats särskilt för att ge en överblick över den elektriska drivlinan, inklusive energiförbrukning, laddningsstatus, räckvidd, uteffekt och regenerering. Det valfria navigeringssystemet visar också var det finns tillgängliga offentliga laddningsstationer.</w:t>
      </w:r>
    </w:p>
    <w:p w14:paraId="0846EFF6" w14:textId="53FF3E29" w:rsidR="00AD7DA9" w:rsidRPr="00BB7D1E" w:rsidRDefault="00AD7DA9" w:rsidP="00496E52">
      <w:pPr>
        <w:pStyle w:val="Body"/>
        <w:spacing w:before="240" w:line="360" w:lineRule="auto"/>
        <w:rPr>
          <w:rFonts w:ascii="Inter 28pt" w:hAnsi="Inter 28pt" w:cstheme="minorBidi"/>
          <w:bCs/>
          <w:sz w:val="24"/>
          <w:szCs w:val="24"/>
        </w:rPr>
      </w:pPr>
      <w:r>
        <w:rPr>
          <w:rFonts w:ascii="Inter 28pt" w:hAnsi="Inter 28pt"/>
          <w:b/>
          <w:sz w:val="24"/>
        </w:rPr>
        <w:t>Leveransstart</w:t>
      </w:r>
      <w:r>
        <w:rPr>
          <w:rFonts w:ascii="Inter 28pt" w:hAnsi="Inter 28pt"/>
          <w:sz w:val="24"/>
        </w:rPr>
        <w:br/>
        <w:t xml:space="preserve">XD Electric och XF Electric finns som 4x2-dragbilar och </w:t>
      </w:r>
      <w:r w:rsidR="0005756D">
        <w:rPr>
          <w:rFonts w:ascii="Inter 28pt" w:hAnsi="Inter 28pt"/>
          <w:sz w:val="24"/>
        </w:rPr>
        <w:t>jämnlastare</w:t>
      </w:r>
      <w:r>
        <w:rPr>
          <w:rFonts w:ascii="Inter 28pt" w:hAnsi="Inter 28pt"/>
          <w:sz w:val="24"/>
        </w:rPr>
        <w:t>. Dessutom finns 6x2-</w:t>
      </w:r>
      <w:r w:rsidR="0005756D" w:rsidRPr="00B170B1">
        <w:rPr>
          <w:rFonts w:ascii="Inter 28pt" w:hAnsi="Inter 28pt"/>
          <w:sz w:val="24"/>
        </w:rPr>
        <w:t xml:space="preserve"> </w:t>
      </w:r>
      <w:r w:rsidR="0005756D">
        <w:rPr>
          <w:rFonts w:ascii="Inter 28pt" w:hAnsi="Inter 28pt"/>
          <w:sz w:val="24"/>
        </w:rPr>
        <w:t xml:space="preserve">jämnlastare </w:t>
      </w:r>
      <w:r>
        <w:rPr>
          <w:rFonts w:ascii="Inter 28pt" w:hAnsi="Inter 28pt"/>
          <w:sz w:val="24"/>
        </w:rPr>
        <w:t xml:space="preserve">med styrd </w:t>
      </w:r>
      <w:proofErr w:type="spellStart"/>
      <w:r>
        <w:rPr>
          <w:rFonts w:ascii="Inter 28pt" w:hAnsi="Inter 28pt"/>
          <w:sz w:val="24"/>
        </w:rPr>
        <w:t>pusher</w:t>
      </w:r>
      <w:proofErr w:type="spellEnd"/>
      <w:r>
        <w:rPr>
          <w:rFonts w:ascii="Inter 28pt" w:hAnsi="Inter 28pt"/>
          <w:sz w:val="24"/>
        </w:rPr>
        <w:t xml:space="preserve">- eller </w:t>
      </w:r>
      <w:proofErr w:type="spellStart"/>
      <w:r>
        <w:rPr>
          <w:rFonts w:ascii="Inter 28pt" w:hAnsi="Inter 28pt"/>
          <w:sz w:val="24"/>
        </w:rPr>
        <w:t>löpaxel</w:t>
      </w:r>
      <w:proofErr w:type="spellEnd"/>
      <w:r>
        <w:rPr>
          <w:rFonts w:ascii="Inter 28pt" w:hAnsi="Inter 28pt"/>
          <w:sz w:val="24"/>
        </w:rPr>
        <w:t xml:space="preserve"> tillgängliga för extra lastkapacitet och förbättrad manövrerbarhet. Utbudet av axelkonfigurationer med elektrisk drivlina kommer att utökas ytterligare under 2026.</w:t>
      </w:r>
    </w:p>
    <w:p w14:paraId="0CC85096" w14:textId="0D95EF7A" w:rsidR="00496E52" w:rsidRPr="00BB7D1E" w:rsidRDefault="00640271" w:rsidP="00640271">
      <w:pPr>
        <w:pStyle w:val="Body"/>
        <w:spacing w:before="240" w:line="360" w:lineRule="auto"/>
        <w:rPr>
          <w:rFonts w:ascii="Inter 28pt" w:hAnsi="Inter 28pt" w:cstheme="minorBidi"/>
          <w:bCs/>
          <w:sz w:val="24"/>
          <w:szCs w:val="24"/>
        </w:rPr>
      </w:pPr>
      <w:r>
        <w:rPr>
          <w:rFonts w:ascii="Inter 28pt" w:hAnsi="Inter 28pt"/>
          <w:sz w:val="24"/>
        </w:rPr>
        <w:t xml:space="preserve">”Alla som arbetar med våra nya eldrivna lastbilar kommer genast att inse att dessa versioner har varit en viktig del av utvecklingen av den nya generationen DAF XD och XF ända från början”, säger Bart Bosmans, styrelsemedlem och ansvarig för marknadsföring och försäljning. ”Drivlinan och fordonskonceptet utgör en perfekt kombination, särskilt för den intensiva distributionskörning som de här nya ellastbilarna i första hand är tänkta för. Utöver dessa klassledande fordon tillhandahåller vi ett komplett paket med tjänster som hjälper transportföretagarna med deras energiomställning. Det rör sig om allt från specifika förarutbildningar, noggrann ruttplanering och leveranser av laddningsstationer och energilagringssystem till specifik information i vår PACCAR Connect-plattform för </w:t>
      </w:r>
      <w:r>
        <w:rPr>
          <w:rFonts w:ascii="Inter 28pt" w:hAnsi="Inter 28pt"/>
          <w:sz w:val="24"/>
        </w:rPr>
        <w:lastRenderedPageBreak/>
        <w:t>vagnparkshantering online. Den här kombinationen av produkter och tjänster gör DAF till den perfekta partnern i energiomställningen.”</w:t>
      </w:r>
    </w:p>
    <w:p w14:paraId="72F5EEFF" w14:textId="77777777" w:rsidR="005F1B72" w:rsidRPr="00060F54" w:rsidRDefault="005F1B72" w:rsidP="005F1B72">
      <w:pPr>
        <w:spacing w:line="360" w:lineRule="auto"/>
        <w:rPr>
          <w:rFonts w:ascii="Inter 28pt" w:hAnsi="Inter 28pt" w:cstheme="minorBidi"/>
          <w:iCs/>
          <w:sz w:val="24"/>
        </w:rPr>
      </w:pPr>
    </w:p>
    <w:p w14:paraId="695D49AF" w14:textId="77777777" w:rsidR="005F1B72" w:rsidRPr="00BB7D1E" w:rsidRDefault="005F1B72" w:rsidP="005F1B72">
      <w:pPr>
        <w:rPr>
          <w:rFonts w:ascii="Inter 28pt" w:hAnsi="Inter 28pt" w:cstheme="minorBidi"/>
          <w:sz w:val="18"/>
          <w:szCs w:val="18"/>
        </w:rPr>
      </w:pPr>
      <w:r>
        <w:rPr>
          <w:rFonts w:ascii="Inter 28pt" w:hAnsi="Inter 28pt"/>
          <w:b/>
          <w:sz w:val="18"/>
        </w:rPr>
        <w:t>DAF Trucks N.V.</w:t>
      </w:r>
      <w:r>
        <w:rPr>
          <w:rFonts w:ascii="Inter 28pt" w:hAnsi="Inter 28pt"/>
          <w:sz w:val="18"/>
        </w:rPr>
        <w:t xml:space="preserve"> – ett dotterbolag till PACCAR Inc, ett globalt teknikföretag som konstruerar och tillverkar lätta, medeltunga och tunga lastbilar. DAF tillhandahåller ett komplett sortiment av dragfordon och lastbilar, vilket ger rätt fordon för varje transporttillämpning. DAF är också en ledande leverantör av tjänster, bland annat reparations- och underhållsavtal för MultiSupport, finansiella tjänster från PACCAR Financial och en förstklassig tjänst för leverans av reservdelar från PACCAR Parts.</w:t>
      </w:r>
    </w:p>
    <w:p w14:paraId="3AE0BD5B" w14:textId="77777777" w:rsidR="005F1B72" w:rsidRPr="00BB7D1E" w:rsidRDefault="005F1B72" w:rsidP="005F1B72">
      <w:pPr>
        <w:spacing w:line="360" w:lineRule="auto"/>
        <w:rPr>
          <w:rFonts w:ascii="Inter 28pt" w:hAnsi="Inter 28pt" w:cstheme="minorBidi"/>
          <w:sz w:val="24"/>
        </w:rPr>
      </w:pPr>
    </w:p>
    <w:p w14:paraId="5ACD0C6C" w14:textId="21A7FDFA" w:rsidR="005F1B72" w:rsidRPr="00BB7D1E" w:rsidRDefault="005F1B72" w:rsidP="005F1B72">
      <w:pPr>
        <w:spacing w:line="360" w:lineRule="auto"/>
        <w:rPr>
          <w:rFonts w:ascii="Inter 28pt" w:hAnsi="Inter 28pt" w:cstheme="minorBidi"/>
          <w:sz w:val="24"/>
        </w:rPr>
      </w:pPr>
      <w:r>
        <w:rPr>
          <w:rFonts w:ascii="Inter 28pt" w:hAnsi="Inter 28pt"/>
          <w:sz w:val="24"/>
        </w:rPr>
        <w:t>Eindhoven, september 2025</w:t>
      </w:r>
    </w:p>
    <w:p w14:paraId="50C1D7B3" w14:textId="77777777" w:rsidR="00563442" w:rsidRPr="000D7807" w:rsidRDefault="00563442" w:rsidP="00563442">
      <w:pPr>
        <w:spacing w:line="360" w:lineRule="auto"/>
        <w:rPr>
          <w:rFonts w:ascii="Inter 28pt" w:hAnsi="Inter 28pt" w:cs="Arial"/>
          <w:sz w:val="24"/>
        </w:rPr>
      </w:pPr>
    </w:p>
    <w:p w14:paraId="377CBCDA" w14:textId="77777777" w:rsidR="00563442" w:rsidRPr="000D7807" w:rsidRDefault="00563442" w:rsidP="00563442">
      <w:pPr>
        <w:rPr>
          <w:rFonts w:ascii="Inter 28pt" w:hAnsi="Inter 28pt" w:cs="Arial"/>
          <w:b/>
          <w:i/>
          <w:sz w:val="24"/>
        </w:rPr>
      </w:pPr>
      <w:r>
        <w:rPr>
          <w:rFonts w:ascii="Inter 28pt" w:hAnsi="Inter 28pt"/>
          <w:b/>
          <w:i/>
          <w:sz w:val="24"/>
        </w:rPr>
        <w:t>Anmärkning för redaktörer</w:t>
      </w:r>
    </w:p>
    <w:p w14:paraId="4765D455" w14:textId="77777777" w:rsidR="00563442" w:rsidRDefault="00563442" w:rsidP="00563442">
      <w:pPr>
        <w:rPr>
          <w:rFonts w:ascii="Inter 28pt" w:hAnsi="Inter 28pt"/>
          <w:sz w:val="24"/>
        </w:rPr>
      </w:pPr>
      <w:r>
        <w:rPr>
          <w:rFonts w:ascii="Inter 28pt" w:hAnsi="Inter 28pt"/>
          <w:sz w:val="24"/>
        </w:rPr>
        <w:t>För ytterligare information:</w:t>
      </w:r>
    </w:p>
    <w:p w14:paraId="288F9241" w14:textId="77777777" w:rsidR="00563442" w:rsidRPr="00563442" w:rsidRDefault="00563442" w:rsidP="00563442">
      <w:pPr>
        <w:rPr>
          <w:rFonts w:ascii="Inter 28pt" w:hAnsi="Inter 28pt"/>
          <w:sz w:val="24"/>
        </w:rPr>
      </w:pPr>
    </w:p>
    <w:p w14:paraId="26EA8522" w14:textId="77777777" w:rsidR="00563442" w:rsidRPr="00DD049A" w:rsidRDefault="00563442" w:rsidP="00563442">
      <w:pPr>
        <w:rPr>
          <w:rFonts w:ascii="Inter 28pt" w:hAnsi="Inter 28pt"/>
          <w:sz w:val="24"/>
          <w:lang w:val="en-US"/>
        </w:rPr>
      </w:pPr>
      <w:r w:rsidRPr="00DD049A">
        <w:rPr>
          <w:rFonts w:ascii="Inter 28pt" w:hAnsi="Inter 28pt"/>
          <w:sz w:val="24"/>
          <w:lang w:val="en-US"/>
        </w:rPr>
        <w:t>Asena Johansson</w:t>
      </w:r>
    </w:p>
    <w:p w14:paraId="0E0221B3" w14:textId="77777777" w:rsidR="00563442" w:rsidRPr="00DD049A" w:rsidRDefault="00563442" w:rsidP="00563442">
      <w:pPr>
        <w:rPr>
          <w:rFonts w:ascii="Inter 28pt" w:hAnsi="Inter 28pt"/>
          <w:sz w:val="24"/>
          <w:lang w:val="en-US"/>
        </w:rPr>
      </w:pPr>
      <w:r w:rsidRPr="00DD049A">
        <w:rPr>
          <w:rFonts w:ascii="Inter 28pt" w:hAnsi="Inter 28pt"/>
          <w:sz w:val="24"/>
          <w:lang w:val="en-US"/>
        </w:rPr>
        <w:t xml:space="preserve">Marketing manager </w:t>
      </w:r>
    </w:p>
    <w:p w14:paraId="02D39A49" w14:textId="77777777" w:rsidR="00563442" w:rsidRPr="00DD049A" w:rsidRDefault="00563442" w:rsidP="00563442">
      <w:pPr>
        <w:rPr>
          <w:rFonts w:ascii="Inter 28pt" w:hAnsi="Inter 28pt"/>
          <w:sz w:val="24"/>
          <w:lang w:val="en-US"/>
        </w:rPr>
      </w:pPr>
      <w:r w:rsidRPr="00DD049A">
        <w:rPr>
          <w:rFonts w:ascii="Inter 28pt" w:hAnsi="Inter 28pt"/>
          <w:sz w:val="24"/>
          <w:lang w:val="en-US"/>
        </w:rPr>
        <w:t>T: +46 (0)70 35 25 110</w:t>
      </w:r>
    </w:p>
    <w:p w14:paraId="0AD29639" w14:textId="77777777" w:rsidR="00563442" w:rsidRPr="00DD049A" w:rsidRDefault="00563442" w:rsidP="00563442">
      <w:pPr>
        <w:rPr>
          <w:rFonts w:ascii="Inter 28pt" w:hAnsi="Inter 28pt"/>
          <w:sz w:val="24"/>
          <w:lang w:val="en-US"/>
        </w:rPr>
      </w:pPr>
      <w:r w:rsidRPr="00DD049A">
        <w:rPr>
          <w:rFonts w:ascii="Inter 28pt" w:hAnsi="Inter 28pt"/>
          <w:sz w:val="24"/>
          <w:lang w:val="en-US"/>
        </w:rPr>
        <w:t xml:space="preserve">E: </w:t>
      </w:r>
      <w:hyperlink r:id="rId13" w:history="1">
        <w:r w:rsidRPr="00F50F93">
          <w:rPr>
            <w:rFonts w:ascii="Inter 28pt" w:hAnsi="Inter 28pt"/>
            <w:sz w:val="24"/>
            <w:lang w:val="en-US"/>
          </w:rPr>
          <w:t>asena.johansson@daftrucks.com</w:t>
        </w:r>
      </w:hyperlink>
    </w:p>
    <w:p w14:paraId="4BD9C8EC" w14:textId="77777777" w:rsidR="00563442" w:rsidRPr="00563442" w:rsidRDefault="00563442" w:rsidP="00563442">
      <w:pPr>
        <w:rPr>
          <w:rFonts w:ascii="Inter 28pt" w:hAnsi="Inter 28pt" w:cs="Arial"/>
          <w:sz w:val="24"/>
          <w:lang w:val="en-US"/>
        </w:rPr>
      </w:pPr>
    </w:p>
    <w:p w14:paraId="7CFDE9C0" w14:textId="77777777" w:rsidR="00563442" w:rsidRPr="00DD049A" w:rsidRDefault="00563442" w:rsidP="00563442">
      <w:pPr>
        <w:rPr>
          <w:rFonts w:ascii="Inter 28pt" w:hAnsi="Inter 28pt" w:cs="Arial"/>
          <w:sz w:val="24"/>
          <w:lang w:val="en-US"/>
        </w:rPr>
      </w:pPr>
      <w:r w:rsidRPr="00DD049A">
        <w:rPr>
          <w:rFonts w:ascii="Inter 28pt" w:hAnsi="Inter 28pt"/>
          <w:sz w:val="24"/>
          <w:lang w:val="en-US"/>
        </w:rPr>
        <w:t>DAF Trucks N.V.</w:t>
      </w:r>
    </w:p>
    <w:p w14:paraId="33FD6E7A" w14:textId="77777777" w:rsidR="00563442" w:rsidRPr="00DD049A" w:rsidRDefault="00563442" w:rsidP="00563442">
      <w:pPr>
        <w:rPr>
          <w:rFonts w:ascii="Inter 28pt" w:hAnsi="Inter 28pt" w:cs="Arial"/>
          <w:sz w:val="24"/>
          <w:lang w:val="en-US"/>
        </w:rPr>
      </w:pPr>
      <w:r w:rsidRPr="00DD049A">
        <w:rPr>
          <w:rFonts w:ascii="Inter 28pt" w:hAnsi="Inter 28pt"/>
          <w:sz w:val="24"/>
          <w:lang w:val="en-US"/>
        </w:rPr>
        <w:t>Corporate Communication Department</w:t>
      </w:r>
    </w:p>
    <w:p w14:paraId="1C83FE63" w14:textId="77777777" w:rsidR="00563442" w:rsidRPr="000D7807" w:rsidRDefault="00563442" w:rsidP="00563442">
      <w:pPr>
        <w:rPr>
          <w:rFonts w:ascii="Inter 28pt" w:hAnsi="Inter 28pt" w:cs="Arial"/>
          <w:sz w:val="24"/>
        </w:rPr>
      </w:pPr>
      <w:r>
        <w:rPr>
          <w:rFonts w:ascii="Inter 28pt" w:hAnsi="Inter 28pt"/>
          <w:sz w:val="24"/>
        </w:rPr>
        <w:t>Rutger Kerstiens, +31 (0)40 214 2874</w:t>
      </w:r>
    </w:p>
    <w:p w14:paraId="0EC2DB0F" w14:textId="77777777" w:rsidR="00563442" w:rsidRPr="000D7807" w:rsidRDefault="00563442" w:rsidP="00563442">
      <w:pPr>
        <w:spacing w:line="276" w:lineRule="auto"/>
        <w:rPr>
          <w:rFonts w:ascii="Inter 28pt" w:hAnsi="Inter 28pt"/>
          <w:sz w:val="24"/>
        </w:rPr>
      </w:pPr>
      <w:hyperlink r:id="rId14" w:history="1">
        <w:r>
          <w:rPr>
            <w:rStyle w:val="Hyperlink"/>
            <w:rFonts w:ascii="Inter 28pt" w:hAnsi="Inter 28pt"/>
            <w:sz w:val="24"/>
          </w:rPr>
          <w:t>www.daf.com</w:t>
        </w:r>
      </w:hyperlink>
    </w:p>
    <w:p w14:paraId="7050EC7C" w14:textId="5F801C12" w:rsidR="00AC6766" w:rsidRPr="00060F54" w:rsidRDefault="00AC6766" w:rsidP="00563442">
      <w:pPr>
        <w:spacing w:line="360" w:lineRule="auto"/>
        <w:rPr>
          <w:rFonts w:ascii="Inter 28pt" w:hAnsi="Inter 28pt" w:cstheme="minorBidi"/>
          <w:sz w:val="24"/>
        </w:rPr>
      </w:pPr>
    </w:p>
    <w:sectPr w:rsidR="00AC6766" w:rsidRPr="00060F54" w:rsidSect="00054C58">
      <w:headerReference w:type="default" r:id="rId15"/>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6F97" w14:textId="77777777" w:rsidR="00BA709F" w:rsidRDefault="00BA709F">
      <w:r>
        <w:separator/>
      </w:r>
    </w:p>
  </w:endnote>
  <w:endnote w:type="continuationSeparator" w:id="0">
    <w:p w14:paraId="0B3543E6" w14:textId="77777777" w:rsidR="00BA709F" w:rsidRDefault="00BA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altName w:val="Calibri"/>
    <w:panose1 w:val="02000503000000020004"/>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26FE" w14:textId="77777777" w:rsidR="005F1B72" w:rsidRDefault="005F1B72">
    <w:pPr>
      <w:pStyle w:val="Footer"/>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24C99" w14:textId="77777777" w:rsidR="00BA709F" w:rsidRDefault="00BA709F">
      <w:r>
        <w:separator/>
      </w:r>
    </w:p>
  </w:footnote>
  <w:footnote w:type="continuationSeparator" w:id="0">
    <w:p w14:paraId="6AAE61A9" w14:textId="77777777" w:rsidR="00BA709F" w:rsidRDefault="00BA7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B783" w14:textId="77777777" w:rsidR="005F1B72" w:rsidRDefault="005F1B72" w:rsidP="0077358E">
    <w:pPr>
      <w:pStyle w:val="HeaderTextLeft"/>
      <w:framePr w:h="1265" w:hRule="exact" w:wrap="around" w:x="624" w:y="376"/>
      <w:spacing w:before="120" w:line="420" w:lineRule="exact"/>
      <w:rPr>
        <w:b w:val="0"/>
      </w:rPr>
    </w:pPr>
  </w:p>
  <w:p w14:paraId="6071E75E" w14:textId="77777777" w:rsidR="005F1B72" w:rsidRPr="0077358E" w:rsidRDefault="005F1B72" w:rsidP="0077358E">
    <w:pPr>
      <w:pStyle w:val="HeaderTextLeft"/>
      <w:framePr w:h="1265" w:hRule="exact" w:wrap="around" w:x="624" w:y="376"/>
      <w:spacing w:line="420" w:lineRule="exact"/>
      <w:rPr>
        <w:b w:val="0"/>
      </w:rPr>
    </w:pPr>
    <w:r>
      <w:rPr>
        <w:b w:val="0"/>
      </w:rPr>
      <w:t>Pers/Press/</w:t>
    </w:r>
    <w:proofErr w:type="spellStart"/>
    <w:r>
      <w:rPr>
        <w:b w:val="0"/>
      </w:rPr>
      <w:t>Presse</w:t>
    </w:r>
    <w:proofErr w:type="spellEnd"/>
    <w:r>
      <w:rPr>
        <w:b w:val="0"/>
      </w:rPr>
      <w:t>/</w:t>
    </w:r>
    <w:proofErr w:type="spellStart"/>
    <w:r>
      <w:rPr>
        <w:b w:val="0"/>
      </w:rPr>
      <w:t>Prensa</w:t>
    </w:r>
    <w:proofErr w:type="spellEnd"/>
    <w:r>
      <w:rPr>
        <w:b w:val="0"/>
      </w:rPr>
      <w:t>/Stampa</w:t>
    </w:r>
  </w:p>
  <w:tbl>
    <w:tblPr>
      <w:tblW w:w="2553" w:type="dxa"/>
      <w:tblLayout w:type="fixed"/>
      <w:tblCellMar>
        <w:left w:w="0" w:type="dxa"/>
        <w:right w:w="0" w:type="dxa"/>
      </w:tblCellMar>
      <w:tblLook w:val="0000" w:firstRow="0" w:lastRow="0" w:firstColumn="0" w:lastColumn="0" w:noHBand="0" w:noVBand="0"/>
    </w:tblPr>
    <w:tblGrid>
      <w:gridCol w:w="2553"/>
    </w:tblGrid>
    <w:tr w:rsidR="005F1B72" w14:paraId="22799384" w14:textId="77777777" w:rsidTr="0077358E">
      <w:trPr>
        <w:trHeight w:val="1249"/>
      </w:trPr>
      <w:tc>
        <w:tcPr>
          <w:tcW w:w="2553" w:type="dxa"/>
        </w:tcPr>
        <w:p w14:paraId="0CC5FCA2" w14:textId="77777777" w:rsidR="005F1B72" w:rsidRDefault="005F1B72" w:rsidP="008F14AD">
          <w:pPr>
            <w:pStyle w:val="KoptekstLogo"/>
            <w:framePr w:wrap="around"/>
            <w:rPr>
              <w:b w:val="0"/>
            </w:rPr>
          </w:pPr>
          <w:r>
            <w:object w:dxaOrig="12227" w:dyaOrig="5716" w14:anchorId="301EF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55pt">
                <v:imagedata r:id="rId1" o:title=""/>
              </v:shape>
              <o:OLEObject Type="Embed" ProgID="PBrush" ShapeID="_x0000_i1025" DrawAspect="Content" ObjectID="_1817371873" r:id="rId2"/>
            </w:object>
          </w:r>
        </w:p>
      </w:tc>
    </w:tr>
    <w:tr w:rsidR="005F1B72" w14:paraId="4C7FD595" w14:textId="77777777" w:rsidTr="0077358E">
      <w:trPr>
        <w:trHeight w:hRule="exact" w:val="264"/>
      </w:trPr>
      <w:tc>
        <w:tcPr>
          <w:tcW w:w="2553" w:type="dxa"/>
        </w:tcPr>
        <w:p w14:paraId="2D1CFF6D" w14:textId="77777777" w:rsidR="005F1B72" w:rsidRDefault="005F1B72" w:rsidP="008F14AD">
          <w:pPr>
            <w:pStyle w:val="KoptekstLogoCompanyAddress"/>
            <w:framePr w:wrap="around"/>
          </w:pPr>
          <w:r>
            <w:t>Hugo van der Goeslaan 1</w:t>
          </w:r>
        </w:p>
      </w:tc>
    </w:tr>
    <w:tr w:rsidR="005F1B72" w14:paraId="0DAAD639" w14:textId="77777777" w:rsidTr="0077358E">
      <w:trPr>
        <w:trHeight w:hRule="exact" w:val="264"/>
      </w:trPr>
      <w:tc>
        <w:tcPr>
          <w:tcW w:w="2553" w:type="dxa"/>
        </w:tcPr>
        <w:p w14:paraId="5F319EED" w14:textId="77777777" w:rsidR="005F1B72" w:rsidRDefault="005F1B72" w:rsidP="008F14AD">
          <w:pPr>
            <w:pStyle w:val="KoptekstLogoCompanyAddress"/>
            <w:framePr w:wrap="around"/>
          </w:pPr>
          <w:r>
            <w:t>P.O. Box 90065</w:t>
          </w:r>
        </w:p>
      </w:tc>
    </w:tr>
    <w:tr w:rsidR="005F1B72" w14:paraId="1EBD81A3" w14:textId="77777777" w:rsidTr="0077358E">
      <w:trPr>
        <w:trHeight w:hRule="exact" w:val="264"/>
      </w:trPr>
      <w:tc>
        <w:tcPr>
          <w:tcW w:w="2553" w:type="dxa"/>
        </w:tcPr>
        <w:p w14:paraId="6DE9004D" w14:textId="1570AAB3" w:rsidR="005F1B72" w:rsidRDefault="005F1B72" w:rsidP="008F14AD">
          <w:pPr>
            <w:pStyle w:val="KoptekstLogoCompanyAddress"/>
            <w:framePr w:wrap="around"/>
            <w:rPr>
              <w:u w:val="single"/>
            </w:rPr>
          </w:pPr>
          <w:r>
            <w:t>5600 PT Eindhoven, Nederländerna</w:t>
          </w:r>
        </w:p>
      </w:tc>
    </w:tr>
    <w:tr w:rsidR="005F1B72" w14:paraId="44E3FB8A" w14:textId="77777777" w:rsidTr="0077358E">
      <w:trPr>
        <w:trHeight w:hRule="exact" w:val="264"/>
      </w:trPr>
      <w:tc>
        <w:tcPr>
          <w:tcW w:w="2553" w:type="dxa"/>
        </w:tcPr>
        <w:p w14:paraId="672300D6" w14:textId="77777777" w:rsidR="005F1B72" w:rsidRDefault="005F1B72" w:rsidP="008F14AD">
          <w:pPr>
            <w:pStyle w:val="KoptekstLogoCompanyAddress"/>
            <w:framePr w:wrap="around"/>
          </w:pPr>
          <w:r>
            <w:t>Tel.: +31 (0)40 214 21 04</w:t>
          </w:r>
        </w:p>
      </w:tc>
    </w:tr>
    <w:tr w:rsidR="005F1B72" w14:paraId="1F76A093" w14:textId="77777777" w:rsidTr="0077358E">
      <w:trPr>
        <w:trHeight w:hRule="exact" w:val="264"/>
      </w:trPr>
      <w:tc>
        <w:tcPr>
          <w:tcW w:w="2553" w:type="dxa"/>
        </w:tcPr>
        <w:p w14:paraId="7935C940" w14:textId="77777777" w:rsidR="005F1B72" w:rsidRDefault="005F1B72" w:rsidP="008F14AD">
          <w:pPr>
            <w:pStyle w:val="KoptekstLogoCompanyAddress"/>
            <w:framePr w:wrap="around"/>
          </w:pPr>
          <w:r>
            <w:t>Fax: +31 (0)40 214 43 17</w:t>
          </w:r>
        </w:p>
      </w:tc>
    </w:tr>
    <w:tr w:rsidR="005F1B72" w14:paraId="4B2987AE" w14:textId="77777777" w:rsidTr="0077358E">
      <w:trPr>
        <w:trHeight w:hRule="exact" w:val="264"/>
      </w:trPr>
      <w:tc>
        <w:tcPr>
          <w:tcW w:w="2553" w:type="dxa"/>
        </w:tcPr>
        <w:p w14:paraId="24FAF8DA" w14:textId="77777777" w:rsidR="005F1B72" w:rsidRDefault="005F1B72" w:rsidP="008F14AD">
          <w:pPr>
            <w:pStyle w:val="KoptekstLogoCompanyAddress"/>
            <w:framePr w:wrap="around"/>
          </w:pPr>
          <w:r>
            <w:t>Internet: www.daf.com</w:t>
          </w:r>
        </w:p>
      </w:tc>
    </w:tr>
    <w:tr w:rsidR="005F1B72" w14:paraId="24C39B1A" w14:textId="77777777" w:rsidTr="0077358E">
      <w:trPr>
        <w:trHeight w:hRule="exact" w:val="264"/>
      </w:trPr>
      <w:tc>
        <w:tcPr>
          <w:tcW w:w="2553" w:type="dxa"/>
        </w:tcPr>
        <w:p w14:paraId="1346F8CD" w14:textId="77777777" w:rsidR="005F1B72" w:rsidRDefault="005F1B72" w:rsidP="008F14AD">
          <w:pPr>
            <w:pStyle w:val="KoptekstLogoCompanyAddress"/>
            <w:framePr w:wrap="around"/>
          </w:pPr>
          <w:r>
            <w:drawing>
              <wp:inline distT="0" distB="0" distL="0" distR="0" wp14:anchorId="69927169" wp14:editId="3215B7BD">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7F220AFC" w14:textId="77777777" w:rsidR="005F1B72" w:rsidRDefault="005F1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Header"/>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B1CEC0C0"/>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D0"/>
    <w:rsid w:val="00000CA0"/>
    <w:rsid w:val="000048AA"/>
    <w:rsid w:val="00014A27"/>
    <w:rsid w:val="00021B62"/>
    <w:rsid w:val="00022E44"/>
    <w:rsid w:val="00024528"/>
    <w:rsid w:val="00032BB1"/>
    <w:rsid w:val="0003338C"/>
    <w:rsid w:val="0004239E"/>
    <w:rsid w:val="00045748"/>
    <w:rsid w:val="000462BF"/>
    <w:rsid w:val="000544FF"/>
    <w:rsid w:val="00054C58"/>
    <w:rsid w:val="00054E48"/>
    <w:rsid w:val="000557F1"/>
    <w:rsid w:val="0005756D"/>
    <w:rsid w:val="00060F54"/>
    <w:rsid w:val="0006138D"/>
    <w:rsid w:val="00064365"/>
    <w:rsid w:val="00070003"/>
    <w:rsid w:val="000764AB"/>
    <w:rsid w:val="00087EE7"/>
    <w:rsid w:val="000B3DDE"/>
    <w:rsid w:val="000B3F3D"/>
    <w:rsid w:val="000B59A4"/>
    <w:rsid w:val="000C4B74"/>
    <w:rsid w:val="000D0317"/>
    <w:rsid w:val="000D6992"/>
    <w:rsid w:val="000D7027"/>
    <w:rsid w:val="000F0B46"/>
    <w:rsid w:val="0010198F"/>
    <w:rsid w:val="00110D7A"/>
    <w:rsid w:val="00115E1C"/>
    <w:rsid w:val="00120FF0"/>
    <w:rsid w:val="00124878"/>
    <w:rsid w:val="001256E9"/>
    <w:rsid w:val="00127259"/>
    <w:rsid w:val="001309C4"/>
    <w:rsid w:val="00134A01"/>
    <w:rsid w:val="00134C03"/>
    <w:rsid w:val="00134F7C"/>
    <w:rsid w:val="00140DDC"/>
    <w:rsid w:val="00147C70"/>
    <w:rsid w:val="00151338"/>
    <w:rsid w:val="00184503"/>
    <w:rsid w:val="001911AB"/>
    <w:rsid w:val="00191E03"/>
    <w:rsid w:val="001A36F8"/>
    <w:rsid w:val="001C232F"/>
    <w:rsid w:val="001E5397"/>
    <w:rsid w:val="001F4C55"/>
    <w:rsid w:val="0020559E"/>
    <w:rsid w:val="00212217"/>
    <w:rsid w:val="0022076C"/>
    <w:rsid w:val="00223437"/>
    <w:rsid w:val="0023370C"/>
    <w:rsid w:val="00237795"/>
    <w:rsid w:val="00242CB7"/>
    <w:rsid w:val="002431DE"/>
    <w:rsid w:val="002657BA"/>
    <w:rsid w:val="00265E2D"/>
    <w:rsid w:val="00271237"/>
    <w:rsid w:val="00273530"/>
    <w:rsid w:val="002806A2"/>
    <w:rsid w:val="00285635"/>
    <w:rsid w:val="00286C55"/>
    <w:rsid w:val="002A2E0A"/>
    <w:rsid w:val="002A70C6"/>
    <w:rsid w:val="002A7CA0"/>
    <w:rsid w:val="002B1CD5"/>
    <w:rsid w:val="002D30D9"/>
    <w:rsid w:val="002E2260"/>
    <w:rsid w:val="002E4195"/>
    <w:rsid w:val="002F6F8C"/>
    <w:rsid w:val="00310BE3"/>
    <w:rsid w:val="00313221"/>
    <w:rsid w:val="00317C7C"/>
    <w:rsid w:val="003265C9"/>
    <w:rsid w:val="00331015"/>
    <w:rsid w:val="003430B7"/>
    <w:rsid w:val="0036223D"/>
    <w:rsid w:val="00363753"/>
    <w:rsid w:val="00366A9B"/>
    <w:rsid w:val="0037269E"/>
    <w:rsid w:val="003B2430"/>
    <w:rsid w:val="003B26BF"/>
    <w:rsid w:val="003B40B3"/>
    <w:rsid w:val="003C3CF0"/>
    <w:rsid w:val="003C59AE"/>
    <w:rsid w:val="003D62DA"/>
    <w:rsid w:val="003D657A"/>
    <w:rsid w:val="003D775B"/>
    <w:rsid w:val="003E69C5"/>
    <w:rsid w:val="003F3B41"/>
    <w:rsid w:val="003F75BB"/>
    <w:rsid w:val="00413976"/>
    <w:rsid w:val="00415567"/>
    <w:rsid w:val="00424904"/>
    <w:rsid w:val="00430209"/>
    <w:rsid w:val="00433BA4"/>
    <w:rsid w:val="00437774"/>
    <w:rsid w:val="00447AC9"/>
    <w:rsid w:val="00454711"/>
    <w:rsid w:val="00464E2C"/>
    <w:rsid w:val="00484CC8"/>
    <w:rsid w:val="00490D22"/>
    <w:rsid w:val="004916DC"/>
    <w:rsid w:val="0049173E"/>
    <w:rsid w:val="004943E8"/>
    <w:rsid w:val="00495272"/>
    <w:rsid w:val="00496E52"/>
    <w:rsid w:val="004A1DCE"/>
    <w:rsid w:val="004A34AF"/>
    <w:rsid w:val="004B034E"/>
    <w:rsid w:val="004B4A0B"/>
    <w:rsid w:val="004B5646"/>
    <w:rsid w:val="004B7CED"/>
    <w:rsid w:val="004C33E6"/>
    <w:rsid w:val="004D168F"/>
    <w:rsid w:val="004E38F2"/>
    <w:rsid w:val="004E53ED"/>
    <w:rsid w:val="004E55C5"/>
    <w:rsid w:val="004F26EB"/>
    <w:rsid w:val="004F5836"/>
    <w:rsid w:val="005111CA"/>
    <w:rsid w:val="005212A0"/>
    <w:rsid w:val="00524C60"/>
    <w:rsid w:val="00532139"/>
    <w:rsid w:val="005440D2"/>
    <w:rsid w:val="00554905"/>
    <w:rsid w:val="00563442"/>
    <w:rsid w:val="005676A4"/>
    <w:rsid w:val="00574792"/>
    <w:rsid w:val="00577A05"/>
    <w:rsid w:val="00580286"/>
    <w:rsid w:val="00582751"/>
    <w:rsid w:val="005900B8"/>
    <w:rsid w:val="00596AEB"/>
    <w:rsid w:val="00597FD9"/>
    <w:rsid w:val="005C32A8"/>
    <w:rsid w:val="005C3F0B"/>
    <w:rsid w:val="005C7681"/>
    <w:rsid w:val="005D7890"/>
    <w:rsid w:val="005E06DC"/>
    <w:rsid w:val="005E2632"/>
    <w:rsid w:val="005E781F"/>
    <w:rsid w:val="005F1B72"/>
    <w:rsid w:val="005F5AFD"/>
    <w:rsid w:val="00602C71"/>
    <w:rsid w:val="006036F6"/>
    <w:rsid w:val="00615E17"/>
    <w:rsid w:val="00616A48"/>
    <w:rsid w:val="00626E28"/>
    <w:rsid w:val="00634ECE"/>
    <w:rsid w:val="006355D7"/>
    <w:rsid w:val="00637FD0"/>
    <w:rsid w:val="00640271"/>
    <w:rsid w:val="006461C4"/>
    <w:rsid w:val="0065716B"/>
    <w:rsid w:val="006856E7"/>
    <w:rsid w:val="00691CE5"/>
    <w:rsid w:val="0069606B"/>
    <w:rsid w:val="006A55F9"/>
    <w:rsid w:val="006B1192"/>
    <w:rsid w:val="006C0497"/>
    <w:rsid w:val="006D5A30"/>
    <w:rsid w:val="006D7DFC"/>
    <w:rsid w:val="006E17E8"/>
    <w:rsid w:val="006F5AE2"/>
    <w:rsid w:val="006F6A21"/>
    <w:rsid w:val="00707AE4"/>
    <w:rsid w:val="00721491"/>
    <w:rsid w:val="007238C5"/>
    <w:rsid w:val="00723D65"/>
    <w:rsid w:val="0073424C"/>
    <w:rsid w:val="00740705"/>
    <w:rsid w:val="00740E8C"/>
    <w:rsid w:val="007427DF"/>
    <w:rsid w:val="0074461B"/>
    <w:rsid w:val="007616DC"/>
    <w:rsid w:val="007673CD"/>
    <w:rsid w:val="00773321"/>
    <w:rsid w:val="0077358E"/>
    <w:rsid w:val="00773BE8"/>
    <w:rsid w:val="007819ED"/>
    <w:rsid w:val="00781AE0"/>
    <w:rsid w:val="00785284"/>
    <w:rsid w:val="00786020"/>
    <w:rsid w:val="007900CC"/>
    <w:rsid w:val="0079079C"/>
    <w:rsid w:val="007A0503"/>
    <w:rsid w:val="007A54C5"/>
    <w:rsid w:val="007B5F02"/>
    <w:rsid w:val="007C013A"/>
    <w:rsid w:val="007C13FC"/>
    <w:rsid w:val="007D055F"/>
    <w:rsid w:val="007D7144"/>
    <w:rsid w:val="007E3AC3"/>
    <w:rsid w:val="007E6869"/>
    <w:rsid w:val="007F53E7"/>
    <w:rsid w:val="00801FA9"/>
    <w:rsid w:val="0081103E"/>
    <w:rsid w:val="008140D8"/>
    <w:rsid w:val="00815A29"/>
    <w:rsid w:val="00816FF0"/>
    <w:rsid w:val="00831299"/>
    <w:rsid w:val="008416E5"/>
    <w:rsid w:val="00843310"/>
    <w:rsid w:val="00845E13"/>
    <w:rsid w:val="008535D0"/>
    <w:rsid w:val="00857BA9"/>
    <w:rsid w:val="00872EC6"/>
    <w:rsid w:val="008744CE"/>
    <w:rsid w:val="00875AE8"/>
    <w:rsid w:val="008A3492"/>
    <w:rsid w:val="008A5ED4"/>
    <w:rsid w:val="008B6A06"/>
    <w:rsid w:val="008D1D03"/>
    <w:rsid w:val="008D2818"/>
    <w:rsid w:val="008E34CC"/>
    <w:rsid w:val="008E41C2"/>
    <w:rsid w:val="008F14AD"/>
    <w:rsid w:val="008F63F7"/>
    <w:rsid w:val="00912C07"/>
    <w:rsid w:val="00917F62"/>
    <w:rsid w:val="00920B74"/>
    <w:rsid w:val="0092251D"/>
    <w:rsid w:val="00940CD7"/>
    <w:rsid w:val="00943980"/>
    <w:rsid w:val="00947BD0"/>
    <w:rsid w:val="0095332E"/>
    <w:rsid w:val="00963FDC"/>
    <w:rsid w:val="00967C66"/>
    <w:rsid w:val="009843D0"/>
    <w:rsid w:val="009971A5"/>
    <w:rsid w:val="009A0890"/>
    <w:rsid w:val="009A0BFA"/>
    <w:rsid w:val="009A3F05"/>
    <w:rsid w:val="009A40A1"/>
    <w:rsid w:val="009B0A89"/>
    <w:rsid w:val="009B6E5F"/>
    <w:rsid w:val="009C00D6"/>
    <w:rsid w:val="009D1223"/>
    <w:rsid w:val="009D1734"/>
    <w:rsid w:val="009E2231"/>
    <w:rsid w:val="00A27CA2"/>
    <w:rsid w:val="00A33541"/>
    <w:rsid w:val="00A50B44"/>
    <w:rsid w:val="00A54ECF"/>
    <w:rsid w:val="00A70D07"/>
    <w:rsid w:val="00A81744"/>
    <w:rsid w:val="00A95A37"/>
    <w:rsid w:val="00A96BCF"/>
    <w:rsid w:val="00AC0B92"/>
    <w:rsid w:val="00AC58F3"/>
    <w:rsid w:val="00AC61CB"/>
    <w:rsid w:val="00AC6766"/>
    <w:rsid w:val="00AC7443"/>
    <w:rsid w:val="00AD1EBF"/>
    <w:rsid w:val="00AD6278"/>
    <w:rsid w:val="00AD6EE9"/>
    <w:rsid w:val="00AD78E7"/>
    <w:rsid w:val="00AD7DA9"/>
    <w:rsid w:val="00AE2E38"/>
    <w:rsid w:val="00AF3D9B"/>
    <w:rsid w:val="00B017CA"/>
    <w:rsid w:val="00B06E67"/>
    <w:rsid w:val="00B170B1"/>
    <w:rsid w:val="00B35DF6"/>
    <w:rsid w:val="00B36ED7"/>
    <w:rsid w:val="00B379A5"/>
    <w:rsid w:val="00B43F20"/>
    <w:rsid w:val="00B62F3A"/>
    <w:rsid w:val="00B70617"/>
    <w:rsid w:val="00B838EF"/>
    <w:rsid w:val="00BA709F"/>
    <w:rsid w:val="00BB5229"/>
    <w:rsid w:val="00BB582E"/>
    <w:rsid w:val="00BB7D1E"/>
    <w:rsid w:val="00BC0BDD"/>
    <w:rsid w:val="00BF39AF"/>
    <w:rsid w:val="00C0474A"/>
    <w:rsid w:val="00C21FB3"/>
    <w:rsid w:val="00C25503"/>
    <w:rsid w:val="00C33D9C"/>
    <w:rsid w:val="00C40047"/>
    <w:rsid w:val="00C60B3B"/>
    <w:rsid w:val="00C61D94"/>
    <w:rsid w:val="00C70E9B"/>
    <w:rsid w:val="00C71178"/>
    <w:rsid w:val="00C80571"/>
    <w:rsid w:val="00C83643"/>
    <w:rsid w:val="00C90507"/>
    <w:rsid w:val="00C979A7"/>
    <w:rsid w:val="00CA0E8A"/>
    <w:rsid w:val="00CA622D"/>
    <w:rsid w:val="00CA7284"/>
    <w:rsid w:val="00CA7E03"/>
    <w:rsid w:val="00CB3FD7"/>
    <w:rsid w:val="00CB4876"/>
    <w:rsid w:val="00CC03F4"/>
    <w:rsid w:val="00CC22C7"/>
    <w:rsid w:val="00CD5146"/>
    <w:rsid w:val="00CD5BC5"/>
    <w:rsid w:val="00CE5E5D"/>
    <w:rsid w:val="00CF0375"/>
    <w:rsid w:val="00CF5179"/>
    <w:rsid w:val="00D10EEE"/>
    <w:rsid w:val="00D20E4E"/>
    <w:rsid w:val="00D228F5"/>
    <w:rsid w:val="00D248FC"/>
    <w:rsid w:val="00D257E6"/>
    <w:rsid w:val="00D33E51"/>
    <w:rsid w:val="00D372F3"/>
    <w:rsid w:val="00D64921"/>
    <w:rsid w:val="00D85BC0"/>
    <w:rsid w:val="00D87060"/>
    <w:rsid w:val="00DA3377"/>
    <w:rsid w:val="00DA3449"/>
    <w:rsid w:val="00DB0B11"/>
    <w:rsid w:val="00DB3391"/>
    <w:rsid w:val="00DB3E01"/>
    <w:rsid w:val="00DC530E"/>
    <w:rsid w:val="00DD2D91"/>
    <w:rsid w:val="00DE4117"/>
    <w:rsid w:val="00DE590F"/>
    <w:rsid w:val="00DF72EF"/>
    <w:rsid w:val="00E01B91"/>
    <w:rsid w:val="00E3037B"/>
    <w:rsid w:val="00E4756B"/>
    <w:rsid w:val="00E50B85"/>
    <w:rsid w:val="00E6117A"/>
    <w:rsid w:val="00E64D3B"/>
    <w:rsid w:val="00E84EA5"/>
    <w:rsid w:val="00E873E2"/>
    <w:rsid w:val="00E96FD7"/>
    <w:rsid w:val="00EA3D95"/>
    <w:rsid w:val="00EC23A7"/>
    <w:rsid w:val="00EC33A2"/>
    <w:rsid w:val="00ED0EED"/>
    <w:rsid w:val="00ED0FBF"/>
    <w:rsid w:val="00ED3FBE"/>
    <w:rsid w:val="00EE22AB"/>
    <w:rsid w:val="00EF1C46"/>
    <w:rsid w:val="00EF33D2"/>
    <w:rsid w:val="00EF59D3"/>
    <w:rsid w:val="00F06E5C"/>
    <w:rsid w:val="00F07377"/>
    <w:rsid w:val="00F105CA"/>
    <w:rsid w:val="00F12AD4"/>
    <w:rsid w:val="00F20A7F"/>
    <w:rsid w:val="00F244A3"/>
    <w:rsid w:val="00F33140"/>
    <w:rsid w:val="00F413AA"/>
    <w:rsid w:val="00F4170D"/>
    <w:rsid w:val="00F46490"/>
    <w:rsid w:val="00F46D34"/>
    <w:rsid w:val="00F50F93"/>
    <w:rsid w:val="00F53647"/>
    <w:rsid w:val="00F546CA"/>
    <w:rsid w:val="00F65B5D"/>
    <w:rsid w:val="00F7053F"/>
    <w:rsid w:val="00F95316"/>
    <w:rsid w:val="00FB0BA9"/>
    <w:rsid w:val="00FB4226"/>
    <w:rsid w:val="00FC194A"/>
    <w:rsid w:val="00FC755C"/>
    <w:rsid w:val="00FC7949"/>
    <w:rsid w:val="00FD44EB"/>
    <w:rsid w:val="00FE3979"/>
    <w:rsid w:val="00FF1B59"/>
    <w:rsid w:val="00FF4FFA"/>
    <w:rsid w:val="00FF5873"/>
    <w:rsid w:val="00FF5FF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EDB83"/>
  <w15:docId w15:val="{EBC355F7-D79A-4910-ACCD-5A2DDC35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pPr>
      <w:tabs>
        <w:tab w:val="center" w:pos="4536"/>
        <w:tab w:val="right" w:pos="9072"/>
      </w:tabs>
    </w:pPr>
  </w:style>
  <w:style w:type="paragraph" w:customStyle="1" w:styleId="KoptekstLogo">
    <w:name w:val="Koptekst Logo"/>
    <w:basedOn w:val="Header"/>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Header"/>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Normal"/>
    <w:pPr>
      <w:framePr w:hSpace="142" w:vSpace="142" w:wrap="auto" w:vAnchor="page" w:hAnchor="page" w:x="681" w:y="16387" w:anchorLock="1"/>
      <w:spacing w:line="255" w:lineRule="exact"/>
    </w:pPr>
    <w:rPr>
      <w:rFonts w:ascii="Arial" w:hAnsi="Arial"/>
      <w:noProof/>
      <w:sz w:val="16"/>
    </w:rPr>
  </w:style>
  <w:style w:type="table" w:styleId="TableGrid">
    <w:name w:val="Table Grid"/>
    <w:basedOn w:val="TableNorma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onText">
    <w:name w:val="Balloon Text"/>
    <w:basedOn w:val="Normal"/>
    <w:link w:val="BalloonTextChar"/>
    <w:rsid w:val="00FF1B59"/>
    <w:rPr>
      <w:rFonts w:ascii="Tahoma" w:hAnsi="Tahoma" w:cs="Tahoma"/>
      <w:sz w:val="16"/>
      <w:szCs w:val="16"/>
    </w:rPr>
  </w:style>
  <w:style w:type="character" w:customStyle="1" w:styleId="BalloonTextChar">
    <w:name w:val="Balloon Text Char"/>
    <w:basedOn w:val="DefaultParagraphFont"/>
    <w:link w:val="BalloonText"/>
    <w:rsid w:val="00FF1B59"/>
    <w:rPr>
      <w:rFonts w:ascii="Tahoma" w:hAnsi="Tahoma" w:cs="Tahoma"/>
      <w:sz w:val="16"/>
      <w:szCs w:val="16"/>
    </w:rPr>
  </w:style>
  <w:style w:type="paragraph" w:styleId="ListParagraph">
    <w:name w:val="List Paragraph"/>
    <w:basedOn w:val="Normal"/>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DefaultParagraphFont"/>
    <w:unhideWhenUsed/>
    <w:rsid w:val="00F95316"/>
    <w:rPr>
      <w:color w:val="0000FF" w:themeColor="hyperlink"/>
      <w:u w:val="single"/>
    </w:rPr>
  </w:style>
  <w:style w:type="character" w:customStyle="1" w:styleId="HeaderChar">
    <w:name w:val="Header Char"/>
    <w:basedOn w:val="DefaultParagraphFont"/>
    <w:link w:val="Header"/>
    <w:rsid w:val="005F1B72"/>
  </w:style>
  <w:style w:type="character" w:customStyle="1" w:styleId="FooterChar">
    <w:name w:val="Footer Char"/>
    <w:basedOn w:val="DefaultParagraphFont"/>
    <w:link w:val="Footer"/>
    <w:rsid w:val="005F1B72"/>
  </w:style>
  <w:style w:type="paragraph" w:styleId="NormalWeb">
    <w:name w:val="Normal (Web)"/>
    <w:basedOn w:val="Normal"/>
    <w:semiHidden/>
    <w:unhideWhenUsed/>
    <w:rsid w:val="00BF39AF"/>
    <w:rPr>
      <w:sz w:val="24"/>
      <w:szCs w:val="24"/>
    </w:rPr>
  </w:style>
  <w:style w:type="character" w:styleId="CommentReference">
    <w:name w:val="annotation reference"/>
    <w:basedOn w:val="DefaultParagraphFont"/>
    <w:semiHidden/>
    <w:unhideWhenUsed/>
    <w:rsid w:val="002806A2"/>
    <w:rPr>
      <w:sz w:val="16"/>
      <w:szCs w:val="16"/>
    </w:rPr>
  </w:style>
  <w:style w:type="paragraph" w:styleId="CommentText">
    <w:name w:val="annotation text"/>
    <w:basedOn w:val="Normal"/>
    <w:link w:val="CommentTextChar"/>
    <w:unhideWhenUsed/>
    <w:rsid w:val="002806A2"/>
  </w:style>
  <w:style w:type="character" w:customStyle="1" w:styleId="CommentTextChar">
    <w:name w:val="Comment Text Char"/>
    <w:basedOn w:val="DefaultParagraphFont"/>
    <w:link w:val="CommentText"/>
    <w:rsid w:val="002806A2"/>
  </w:style>
  <w:style w:type="paragraph" w:styleId="CommentSubject">
    <w:name w:val="annotation subject"/>
    <w:basedOn w:val="CommentText"/>
    <w:next w:val="CommentText"/>
    <w:link w:val="CommentSubjectChar"/>
    <w:semiHidden/>
    <w:unhideWhenUsed/>
    <w:rsid w:val="002806A2"/>
    <w:rPr>
      <w:b/>
      <w:bCs/>
    </w:rPr>
  </w:style>
  <w:style w:type="character" w:customStyle="1" w:styleId="CommentSubjectChar">
    <w:name w:val="Comment Subject Char"/>
    <w:basedOn w:val="CommentTextChar"/>
    <w:link w:val="CommentSubject"/>
    <w:semiHidden/>
    <w:rsid w:val="002806A2"/>
    <w:rPr>
      <w:b/>
      <w:bCs/>
    </w:rPr>
  </w:style>
  <w:style w:type="paragraph" w:styleId="Revision">
    <w:name w:val="Revision"/>
    <w:hidden/>
    <w:uiPriority w:val="99"/>
    <w:semiHidden/>
    <w:rsid w:val="00740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31881705">
      <w:bodyDiv w:val="1"/>
      <w:marLeft w:val="0"/>
      <w:marRight w:val="0"/>
      <w:marTop w:val="0"/>
      <w:marBottom w:val="0"/>
      <w:divBdr>
        <w:top w:val="none" w:sz="0" w:space="0" w:color="auto"/>
        <w:left w:val="none" w:sz="0" w:space="0" w:color="auto"/>
        <w:bottom w:val="none" w:sz="0" w:space="0" w:color="auto"/>
        <w:right w:val="none" w:sz="0" w:space="0" w:color="auto"/>
      </w:divBdr>
    </w:div>
    <w:div w:id="728529542">
      <w:bodyDiv w:val="1"/>
      <w:marLeft w:val="0"/>
      <w:marRight w:val="0"/>
      <w:marTop w:val="0"/>
      <w:marBottom w:val="0"/>
      <w:divBdr>
        <w:top w:val="none" w:sz="0" w:space="0" w:color="auto"/>
        <w:left w:val="none" w:sz="0" w:space="0" w:color="auto"/>
        <w:bottom w:val="none" w:sz="0" w:space="0" w:color="auto"/>
        <w:right w:val="none" w:sz="0" w:space="0" w:color="auto"/>
      </w:divBdr>
    </w:div>
    <w:div w:id="839736535">
      <w:bodyDiv w:val="1"/>
      <w:marLeft w:val="0"/>
      <w:marRight w:val="0"/>
      <w:marTop w:val="0"/>
      <w:marBottom w:val="0"/>
      <w:divBdr>
        <w:top w:val="none" w:sz="0" w:space="0" w:color="auto"/>
        <w:left w:val="none" w:sz="0" w:space="0" w:color="auto"/>
        <w:bottom w:val="none" w:sz="0" w:space="0" w:color="auto"/>
        <w:right w:val="none" w:sz="0" w:space="0" w:color="auto"/>
      </w:divBdr>
    </w:div>
    <w:div w:id="858812696">
      <w:bodyDiv w:val="1"/>
      <w:marLeft w:val="0"/>
      <w:marRight w:val="0"/>
      <w:marTop w:val="0"/>
      <w:marBottom w:val="0"/>
      <w:divBdr>
        <w:top w:val="none" w:sz="0" w:space="0" w:color="auto"/>
        <w:left w:val="none" w:sz="0" w:space="0" w:color="auto"/>
        <w:bottom w:val="none" w:sz="0" w:space="0" w:color="auto"/>
        <w:right w:val="none" w:sz="0" w:space="0" w:color="auto"/>
      </w:divBdr>
    </w:div>
    <w:div w:id="959259262">
      <w:bodyDiv w:val="1"/>
      <w:marLeft w:val="0"/>
      <w:marRight w:val="0"/>
      <w:marTop w:val="0"/>
      <w:marBottom w:val="0"/>
      <w:divBdr>
        <w:top w:val="none" w:sz="0" w:space="0" w:color="auto"/>
        <w:left w:val="none" w:sz="0" w:space="0" w:color="auto"/>
        <w:bottom w:val="none" w:sz="0" w:space="0" w:color="auto"/>
        <w:right w:val="none" w:sz="0" w:space="0" w:color="auto"/>
      </w:divBdr>
    </w:div>
    <w:div w:id="1041513904">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41438142">
      <w:bodyDiv w:val="1"/>
      <w:marLeft w:val="0"/>
      <w:marRight w:val="0"/>
      <w:marTop w:val="0"/>
      <w:marBottom w:val="0"/>
      <w:divBdr>
        <w:top w:val="none" w:sz="0" w:space="0" w:color="auto"/>
        <w:left w:val="none" w:sz="0" w:space="0" w:color="auto"/>
        <w:bottom w:val="none" w:sz="0" w:space="0" w:color="auto"/>
        <w:right w:val="none" w:sz="0" w:space="0" w:color="auto"/>
      </w:divBdr>
    </w:div>
    <w:div w:id="1708137752">
      <w:bodyDiv w:val="1"/>
      <w:marLeft w:val="0"/>
      <w:marRight w:val="0"/>
      <w:marTop w:val="0"/>
      <w:marBottom w:val="0"/>
      <w:divBdr>
        <w:top w:val="none" w:sz="0" w:space="0" w:color="auto"/>
        <w:left w:val="none" w:sz="0" w:space="0" w:color="auto"/>
        <w:bottom w:val="none" w:sz="0" w:space="0" w:color="auto"/>
        <w:right w:val="none" w:sz="0" w:space="0" w:color="auto"/>
      </w:divBdr>
    </w:div>
    <w:div w:id="1970358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ena.johansson@daftruc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DA5C0-1B71-421A-ADCA-6F41AEA5BB06}">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2.xml><?xml version="1.0" encoding="utf-8"?>
<ds:datastoreItem xmlns:ds="http://schemas.openxmlformats.org/officeDocument/2006/customXml" ds:itemID="{C16DEDFC-15BB-45CB-8ACA-F976B0238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445C7D-1A69-41F1-AA8B-296460FF2449}">
  <ds:schemaRefs>
    <ds:schemaRef ds:uri="http://schemas.microsoft.com/sharepoint/v3/contenttype/forms"/>
  </ds:schemaRefs>
</ds:datastoreItem>
</file>

<file path=customXml/itemProps4.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1918</Words>
  <Characters>11298</Characters>
  <Application>Microsoft Office Word</Application>
  <DocSecurity>0</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SF</vt:lpstr>
      <vt:lpstr>SF</vt:lpstr>
    </vt:vector>
  </TitlesOfParts>
  <Company>PR</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creator>Saskia van Zijtveld</dc:creator>
  <cp:lastModifiedBy>Asena Johansson (Contractor)</cp:lastModifiedBy>
  <cp:revision>5</cp:revision>
  <cp:lastPrinted>2019-05-22T13:26:00Z</cp:lastPrinted>
  <dcterms:created xsi:type="dcterms:W3CDTF">2025-08-21T20:07:00Z</dcterms:created>
  <dcterms:modified xsi:type="dcterms:W3CDTF">2025-08-22T10:44:00Z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2024-01-19T12:54:42Z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700f5074-992a-4e95-8210-39a9feff79f5</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