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EA300D" w:rsidRDefault="005C7681" w:rsidP="005C7681">
      <w:pPr>
        <w:rPr>
          <w:lang w:val="en-GB"/>
        </w:rPr>
        <w:sectPr w:rsidR="005C7681" w:rsidRPr="00EA300D" w:rsidSect="0081103E">
          <w:headerReference w:type="default" r:id="rId8"/>
          <w:footerReference w:type="default" r:id="rId9"/>
          <w:type w:val="continuous"/>
          <w:pgSz w:w="11907" w:h="16840"/>
          <w:pgMar w:top="3686" w:right="680" w:bottom="567" w:left="964" w:header="709" w:footer="709" w:gutter="0"/>
          <w:cols w:space="708"/>
        </w:sectPr>
      </w:pPr>
    </w:p>
    <w:p w14:paraId="2826843F" w14:textId="30CF0D90" w:rsidR="00395C2F" w:rsidRDefault="00B25659" w:rsidP="002443EB">
      <w:pPr>
        <w:tabs>
          <w:tab w:val="left" w:pos="5670"/>
        </w:tabs>
        <w:spacing w:line="276" w:lineRule="auto"/>
        <w:rPr>
          <w:rFonts w:ascii="Arial" w:hAnsi="Arial" w:cs="Arial"/>
          <w:sz w:val="24"/>
          <w:szCs w:val="24"/>
        </w:rPr>
      </w:pPr>
      <w:r>
        <w:rPr>
          <w:rFonts w:ascii="Arial" w:hAnsi="Arial"/>
          <w:sz w:val="24"/>
        </w:rPr>
        <w:br/>
      </w:r>
      <w:r w:rsidR="00537F59">
        <w:rPr>
          <w:rFonts w:ascii="Arial" w:hAnsi="Arial"/>
          <w:sz w:val="24"/>
        </w:rPr>
        <w:t>In combinatie met toonaangevende wendbaarheid en eersteklas comfort</w:t>
      </w:r>
    </w:p>
    <w:p w14:paraId="43CEB860" w14:textId="65738904" w:rsidR="001751A1" w:rsidRDefault="001751A1" w:rsidP="002443EB">
      <w:pPr>
        <w:tabs>
          <w:tab w:val="left" w:pos="5670"/>
        </w:tabs>
        <w:spacing w:line="276" w:lineRule="auto"/>
        <w:rPr>
          <w:rFonts w:ascii="Arial" w:hAnsi="Arial"/>
          <w:b/>
          <w:sz w:val="28"/>
        </w:rPr>
      </w:pPr>
      <w:r w:rsidRPr="00537F59">
        <w:rPr>
          <w:rFonts w:ascii="Arial" w:hAnsi="Arial"/>
          <w:b/>
          <w:sz w:val="28"/>
        </w:rPr>
        <w:t xml:space="preserve">DAF </w:t>
      </w:r>
      <w:r w:rsidR="00537F59" w:rsidRPr="00537F59">
        <w:rPr>
          <w:rFonts w:ascii="Arial" w:hAnsi="Arial"/>
          <w:b/>
          <w:sz w:val="28"/>
        </w:rPr>
        <w:t xml:space="preserve">XB Electric – </w:t>
      </w:r>
      <w:r w:rsidR="00537F59">
        <w:rPr>
          <w:rFonts w:ascii="Arial" w:hAnsi="Arial"/>
          <w:b/>
          <w:sz w:val="28"/>
        </w:rPr>
        <w:t>‘</w:t>
      </w:r>
      <w:r w:rsidR="00537F59" w:rsidRPr="00537F59">
        <w:rPr>
          <w:rFonts w:ascii="Arial" w:hAnsi="Arial"/>
          <w:b/>
          <w:sz w:val="28"/>
        </w:rPr>
        <w:t xml:space="preserve">zero </w:t>
      </w:r>
      <w:proofErr w:type="spellStart"/>
      <w:r w:rsidR="00537F59" w:rsidRPr="00537F59">
        <w:rPr>
          <w:rFonts w:ascii="Arial" w:hAnsi="Arial"/>
          <w:b/>
          <w:sz w:val="28"/>
        </w:rPr>
        <w:t>emissions</w:t>
      </w:r>
      <w:proofErr w:type="spellEnd"/>
      <w:r w:rsidR="00537F59">
        <w:rPr>
          <w:rFonts w:ascii="Arial" w:hAnsi="Arial"/>
          <w:b/>
          <w:sz w:val="28"/>
        </w:rPr>
        <w:t>’</w:t>
      </w:r>
      <w:r w:rsidR="00537F59" w:rsidRPr="00537F59">
        <w:rPr>
          <w:rFonts w:ascii="Arial" w:hAnsi="Arial"/>
          <w:b/>
          <w:sz w:val="28"/>
        </w:rPr>
        <w:t xml:space="preserve"> in stad en r</w:t>
      </w:r>
      <w:r w:rsidR="00537F59">
        <w:rPr>
          <w:rFonts w:ascii="Arial" w:hAnsi="Arial"/>
          <w:b/>
          <w:sz w:val="28"/>
        </w:rPr>
        <w:t>egio</w:t>
      </w:r>
    </w:p>
    <w:p w14:paraId="67D055ED" w14:textId="77777777" w:rsidR="00DD0975" w:rsidRPr="00537F59" w:rsidRDefault="00DD0975" w:rsidP="002443EB">
      <w:pPr>
        <w:tabs>
          <w:tab w:val="left" w:pos="5670"/>
        </w:tabs>
        <w:spacing w:line="276" w:lineRule="auto"/>
        <w:rPr>
          <w:rFonts w:ascii="Arial" w:hAnsi="Arial" w:cs="Arial"/>
          <w:b/>
          <w:sz w:val="28"/>
          <w:szCs w:val="28"/>
        </w:rPr>
      </w:pPr>
    </w:p>
    <w:p w14:paraId="5299830E" w14:textId="5B04E33B" w:rsidR="00D81B5C" w:rsidRDefault="00537F59" w:rsidP="00BF2309">
      <w:pPr>
        <w:pStyle w:val="Body"/>
        <w:spacing w:line="360" w:lineRule="auto"/>
        <w:rPr>
          <w:rFonts w:ascii="Arial" w:hAnsi="Arial"/>
          <w:b/>
          <w:sz w:val="24"/>
        </w:rPr>
      </w:pPr>
      <w:bookmarkStart w:id="0" w:name="_Hlk140492088"/>
      <w:r>
        <w:rPr>
          <w:rFonts w:ascii="Arial" w:hAnsi="Arial"/>
          <w:b/>
          <w:sz w:val="24"/>
        </w:rPr>
        <w:t>De</w:t>
      </w:r>
      <w:r w:rsidR="00832B85">
        <w:rPr>
          <w:rFonts w:ascii="Arial" w:hAnsi="Arial"/>
          <w:b/>
          <w:sz w:val="24"/>
        </w:rPr>
        <w:t xml:space="preserve"> Nieuwe Generatie DAF XB</w:t>
      </w:r>
      <w:r w:rsidR="00AE0A87">
        <w:rPr>
          <w:rFonts w:ascii="Arial" w:hAnsi="Arial"/>
          <w:b/>
          <w:sz w:val="24"/>
        </w:rPr>
        <w:t xml:space="preserve"> </w:t>
      </w:r>
      <w:r w:rsidR="00832B85">
        <w:rPr>
          <w:rFonts w:ascii="Arial" w:hAnsi="Arial"/>
          <w:b/>
          <w:sz w:val="24"/>
        </w:rPr>
        <w:t>trucks</w:t>
      </w:r>
      <w:r>
        <w:rPr>
          <w:rFonts w:ascii="Arial" w:hAnsi="Arial"/>
          <w:b/>
          <w:sz w:val="24"/>
        </w:rPr>
        <w:t xml:space="preserve"> staat voor </w:t>
      </w:r>
      <w:r w:rsidR="00832B85">
        <w:rPr>
          <w:rFonts w:ascii="Arial" w:hAnsi="Arial"/>
          <w:b/>
          <w:sz w:val="24"/>
        </w:rPr>
        <w:t>een volledige serie distributievoertuigen in de klasse tot 19 ton.</w:t>
      </w:r>
      <w:bookmarkEnd w:id="0"/>
      <w:r w:rsidR="006A7F7B">
        <w:rPr>
          <w:rFonts w:ascii="Arial" w:hAnsi="Arial"/>
          <w:b/>
          <w:sz w:val="24"/>
        </w:rPr>
        <w:t xml:space="preserve"> </w:t>
      </w:r>
      <w:r w:rsidR="00832B85">
        <w:rPr>
          <w:rFonts w:ascii="Arial" w:hAnsi="Arial"/>
          <w:b/>
          <w:sz w:val="24"/>
        </w:rPr>
        <w:t>De model</w:t>
      </w:r>
      <w:r w:rsidR="00515660">
        <w:rPr>
          <w:rFonts w:ascii="Arial" w:hAnsi="Arial"/>
          <w:b/>
          <w:sz w:val="24"/>
        </w:rPr>
        <w:t xml:space="preserve">reeks </w:t>
      </w:r>
      <w:r w:rsidR="00832B85">
        <w:rPr>
          <w:rFonts w:ascii="Arial" w:hAnsi="Arial"/>
          <w:b/>
          <w:sz w:val="24"/>
        </w:rPr>
        <w:t>omvat een uitgebreid</w:t>
      </w:r>
      <w:r w:rsidR="00515660">
        <w:rPr>
          <w:rFonts w:ascii="Arial" w:hAnsi="Arial"/>
          <w:b/>
          <w:sz w:val="24"/>
        </w:rPr>
        <w:t>e</w:t>
      </w:r>
      <w:r w:rsidR="00832B85">
        <w:rPr>
          <w:rFonts w:ascii="Arial" w:hAnsi="Arial"/>
          <w:b/>
          <w:sz w:val="24"/>
        </w:rPr>
        <w:t xml:space="preserve"> </w:t>
      </w:r>
      <w:r w:rsidR="00515660">
        <w:rPr>
          <w:rFonts w:ascii="Arial" w:hAnsi="Arial"/>
          <w:b/>
          <w:sz w:val="24"/>
        </w:rPr>
        <w:t xml:space="preserve">serie </w:t>
      </w:r>
      <w:r w:rsidR="009C10DB">
        <w:rPr>
          <w:rFonts w:ascii="Arial" w:hAnsi="Arial"/>
          <w:b/>
          <w:sz w:val="24"/>
        </w:rPr>
        <w:t xml:space="preserve">volledig </w:t>
      </w:r>
      <w:r w:rsidR="00550ED0">
        <w:rPr>
          <w:rFonts w:ascii="Arial" w:hAnsi="Arial"/>
          <w:b/>
          <w:sz w:val="24"/>
        </w:rPr>
        <w:t>elektrisch</w:t>
      </w:r>
      <w:r w:rsidR="009C10DB">
        <w:rPr>
          <w:rFonts w:ascii="Arial" w:hAnsi="Arial"/>
          <w:b/>
          <w:sz w:val="24"/>
        </w:rPr>
        <w:t xml:space="preserve"> aangedreven</w:t>
      </w:r>
      <w:r w:rsidR="00550ED0">
        <w:rPr>
          <w:rFonts w:ascii="Arial" w:hAnsi="Arial"/>
          <w:b/>
          <w:sz w:val="24"/>
        </w:rPr>
        <w:t xml:space="preserve"> voertuigen</w:t>
      </w:r>
      <w:r w:rsidR="00A277AA">
        <w:rPr>
          <w:rFonts w:ascii="Arial" w:hAnsi="Arial"/>
          <w:b/>
          <w:sz w:val="24"/>
        </w:rPr>
        <w:t xml:space="preserve"> die </w:t>
      </w:r>
      <w:r w:rsidR="00832B85">
        <w:rPr>
          <w:rFonts w:ascii="Arial" w:hAnsi="Arial"/>
          <w:b/>
          <w:sz w:val="24"/>
        </w:rPr>
        <w:t xml:space="preserve">transportbedrijven </w:t>
      </w:r>
      <w:r w:rsidR="00515660">
        <w:rPr>
          <w:rFonts w:ascii="Arial" w:hAnsi="Arial"/>
          <w:b/>
          <w:sz w:val="24"/>
        </w:rPr>
        <w:t>help</w:t>
      </w:r>
      <w:r w:rsidR="00A277AA">
        <w:rPr>
          <w:rFonts w:ascii="Arial" w:hAnsi="Arial"/>
          <w:b/>
          <w:sz w:val="24"/>
        </w:rPr>
        <w:t xml:space="preserve">t </w:t>
      </w:r>
      <w:r w:rsidR="00515660">
        <w:rPr>
          <w:rFonts w:ascii="Arial" w:hAnsi="Arial"/>
          <w:b/>
          <w:sz w:val="24"/>
        </w:rPr>
        <w:t>bij hun energietransitie</w:t>
      </w:r>
      <w:r w:rsidR="00832B85">
        <w:rPr>
          <w:rFonts w:ascii="Arial" w:hAnsi="Arial"/>
          <w:b/>
          <w:sz w:val="24"/>
        </w:rPr>
        <w:t xml:space="preserve">. De nieuwe DAF XB </w:t>
      </w:r>
      <w:r>
        <w:rPr>
          <w:rFonts w:ascii="Arial" w:hAnsi="Arial"/>
          <w:b/>
          <w:sz w:val="24"/>
        </w:rPr>
        <w:t>Electric</w:t>
      </w:r>
      <w:r w:rsidR="007855A4">
        <w:rPr>
          <w:rFonts w:ascii="Arial" w:hAnsi="Arial"/>
          <w:b/>
          <w:sz w:val="24"/>
        </w:rPr>
        <w:t xml:space="preserve"> – geproduceerd bij </w:t>
      </w:r>
      <w:proofErr w:type="spellStart"/>
      <w:r w:rsidR="007855A4">
        <w:rPr>
          <w:rFonts w:ascii="Arial" w:hAnsi="Arial"/>
          <w:b/>
          <w:sz w:val="24"/>
        </w:rPr>
        <w:t>Leyland</w:t>
      </w:r>
      <w:proofErr w:type="spellEnd"/>
      <w:r w:rsidR="007855A4">
        <w:rPr>
          <w:rFonts w:ascii="Arial" w:hAnsi="Arial"/>
          <w:b/>
          <w:sz w:val="24"/>
        </w:rPr>
        <w:t xml:space="preserve"> Trucks in het Verenigd Koninkrijk – combin</w:t>
      </w:r>
      <w:r w:rsidR="00832B85" w:rsidRPr="00CD6D19">
        <w:rPr>
          <w:rFonts w:ascii="Arial" w:hAnsi="Arial"/>
          <w:b/>
          <w:sz w:val="24"/>
        </w:rPr>
        <w:t xml:space="preserve">eert de laagste </w:t>
      </w:r>
      <w:r w:rsidR="00CD6D19" w:rsidRPr="00CD6D19">
        <w:rPr>
          <w:rFonts w:ascii="Arial" w:hAnsi="Arial"/>
          <w:b/>
          <w:sz w:val="24"/>
        </w:rPr>
        <w:t xml:space="preserve">milieu-impact </w:t>
      </w:r>
      <w:r w:rsidR="00832B85" w:rsidRPr="00CD6D19">
        <w:rPr>
          <w:rFonts w:ascii="Arial" w:hAnsi="Arial"/>
          <w:b/>
          <w:sz w:val="24"/>
        </w:rPr>
        <w:t>met toonaangevende efficiëntie, veiligheid en comfort.</w:t>
      </w:r>
    </w:p>
    <w:p w14:paraId="1A0D92B5" w14:textId="77777777" w:rsidR="007855A4" w:rsidRPr="00D81B5C" w:rsidRDefault="007855A4" w:rsidP="00BF2309">
      <w:pPr>
        <w:pStyle w:val="Body"/>
        <w:spacing w:line="360" w:lineRule="auto"/>
        <w:rPr>
          <w:rFonts w:ascii="Arial" w:hAnsi="Arial" w:cs="Arial"/>
          <w:b/>
          <w:bCs/>
          <w:sz w:val="24"/>
          <w:szCs w:val="24"/>
        </w:rPr>
      </w:pPr>
    </w:p>
    <w:p w14:paraId="5521A20A" w14:textId="0013E07A" w:rsidR="00A97BD7" w:rsidRPr="00D81B5C" w:rsidRDefault="00D81B5C" w:rsidP="00BF2309">
      <w:pPr>
        <w:numPr>
          <w:ilvl w:val="0"/>
          <w:numId w:val="5"/>
        </w:numPr>
        <w:spacing w:line="360" w:lineRule="auto"/>
        <w:rPr>
          <w:rFonts w:ascii="Arial" w:hAnsi="Arial"/>
          <w:sz w:val="24"/>
          <w:szCs w:val="24"/>
          <w:lang w:val="de-AT"/>
        </w:rPr>
      </w:pPr>
      <w:r w:rsidRPr="00D81B5C">
        <w:rPr>
          <w:rFonts w:ascii="Arial" w:hAnsi="Arial"/>
          <w:sz w:val="24"/>
          <w:lang w:val="de-AT"/>
        </w:rPr>
        <w:t xml:space="preserve">‘Zero </w:t>
      </w:r>
      <w:proofErr w:type="spellStart"/>
      <w:r w:rsidRPr="00D81B5C">
        <w:rPr>
          <w:rFonts w:ascii="Arial" w:hAnsi="Arial"/>
          <w:sz w:val="24"/>
          <w:lang w:val="de-AT"/>
        </w:rPr>
        <w:t>emission</w:t>
      </w:r>
      <w:proofErr w:type="spellEnd"/>
      <w:r w:rsidRPr="00D81B5C">
        <w:rPr>
          <w:rFonts w:ascii="Arial" w:hAnsi="Arial"/>
          <w:sz w:val="24"/>
          <w:lang w:val="de-AT"/>
        </w:rPr>
        <w:t>’</w:t>
      </w:r>
      <w:r w:rsidR="00A045A8" w:rsidRPr="00D81B5C">
        <w:rPr>
          <w:rFonts w:ascii="Arial" w:hAnsi="Arial"/>
          <w:sz w:val="24"/>
          <w:lang w:val="de-AT"/>
        </w:rPr>
        <w:t xml:space="preserve"> </w:t>
      </w:r>
      <w:proofErr w:type="spellStart"/>
      <w:r w:rsidRPr="00D81B5C">
        <w:rPr>
          <w:rFonts w:ascii="Arial" w:hAnsi="Arial"/>
          <w:sz w:val="24"/>
          <w:lang w:val="de-AT"/>
        </w:rPr>
        <w:t>distributie</w:t>
      </w:r>
      <w:proofErr w:type="spellEnd"/>
      <w:r w:rsidRPr="00D81B5C">
        <w:rPr>
          <w:rFonts w:ascii="Arial" w:hAnsi="Arial"/>
          <w:sz w:val="24"/>
          <w:lang w:val="de-AT"/>
        </w:rPr>
        <w:t xml:space="preserve"> in stad e</w:t>
      </w:r>
      <w:r>
        <w:rPr>
          <w:rFonts w:ascii="Arial" w:hAnsi="Arial"/>
          <w:sz w:val="24"/>
          <w:lang w:val="de-AT"/>
        </w:rPr>
        <w:t xml:space="preserve">n </w:t>
      </w:r>
      <w:proofErr w:type="spellStart"/>
      <w:r>
        <w:rPr>
          <w:rFonts w:ascii="Arial" w:hAnsi="Arial"/>
          <w:sz w:val="24"/>
          <w:lang w:val="de-AT"/>
        </w:rPr>
        <w:t>regio</w:t>
      </w:r>
      <w:proofErr w:type="spellEnd"/>
    </w:p>
    <w:p w14:paraId="66ED0361" w14:textId="6BE3FE91" w:rsidR="00A045A8" w:rsidRPr="00D81B5C" w:rsidRDefault="00D81B5C" w:rsidP="00BF2309">
      <w:pPr>
        <w:numPr>
          <w:ilvl w:val="1"/>
          <w:numId w:val="5"/>
        </w:numPr>
        <w:spacing w:line="360" w:lineRule="auto"/>
        <w:ind w:hanging="357"/>
        <w:rPr>
          <w:rFonts w:ascii="Arial" w:hAnsi="Arial"/>
          <w:sz w:val="24"/>
          <w:szCs w:val="24"/>
        </w:rPr>
      </w:pPr>
      <w:r w:rsidRPr="00BE55D2">
        <w:rPr>
          <w:rFonts w:ascii="Arial" w:hAnsi="Arial"/>
          <w:sz w:val="24"/>
        </w:rPr>
        <w:t xml:space="preserve">12, 16 en 19 </w:t>
      </w:r>
      <w:proofErr w:type="spellStart"/>
      <w:r w:rsidRPr="00BE55D2">
        <w:rPr>
          <w:rFonts w:ascii="Arial" w:hAnsi="Arial"/>
          <w:sz w:val="24"/>
        </w:rPr>
        <w:t>tons</w:t>
      </w:r>
      <w:proofErr w:type="spellEnd"/>
      <w:r w:rsidRPr="00BE55D2">
        <w:rPr>
          <w:rFonts w:ascii="Arial" w:hAnsi="Arial"/>
          <w:sz w:val="24"/>
        </w:rPr>
        <w:t xml:space="preserve"> uitvoeringen</w:t>
      </w:r>
    </w:p>
    <w:p w14:paraId="058BD4D1" w14:textId="2D85E568" w:rsidR="00A045A8" w:rsidRDefault="00A045A8" w:rsidP="00BF2309">
      <w:pPr>
        <w:numPr>
          <w:ilvl w:val="1"/>
          <w:numId w:val="5"/>
        </w:numPr>
        <w:spacing w:line="360" w:lineRule="auto"/>
        <w:rPr>
          <w:rFonts w:ascii="Arial" w:hAnsi="Arial"/>
          <w:sz w:val="24"/>
          <w:szCs w:val="24"/>
        </w:rPr>
      </w:pPr>
      <w:r w:rsidRPr="00CD6D19">
        <w:rPr>
          <w:rFonts w:ascii="Arial" w:hAnsi="Arial"/>
          <w:sz w:val="24"/>
        </w:rPr>
        <w:t xml:space="preserve">Laagste </w:t>
      </w:r>
      <w:r w:rsidR="00CD6D19" w:rsidRPr="00CD6D19">
        <w:rPr>
          <w:rFonts w:ascii="Arial" w:hAnsi="Arial"/>
          <w:sz w:val="24"/>
        </w:rPr>
        <w:t xml:space="preserve">milieu-impact </w:t>
      </w:r>
      <w:r w:rsidRPr="00CD6D19">
        <w:rPr>
          <w:rFonts w:ascii="Arial" w:hAnsi="Arial"/>
          <w:sz w:val="24"/>
        </w:rPr>
        <w:t>in combinatie met toonaangevende</w:t>
      </w:r>
      <w:r>
        <w:rPr>
          <w:rFonts w:ascii="Arial" w:hAnsi="Arial"/>
          <w:sz w:val="24"/>
        </w:rPr>
        <w:t xml:space="preserve"> efficiëntie, veiligheid en comfort</w:t>
      </w:r>
    </w:p>
    <w:p w14:paraId="255851CC" w14:textId="7A3F2831" w:rsidR="00A918DD" w:rsidRDefault="00A918DD" w:rsidP="00BF2309">
      <w:pPr>
        <w:pStyle w:val="Lijstalinea"/>
        <w:numPr>
          <w:ilvl w:val="0"/>
          <w:numId w:val="5"/>
        </w:numPr>
        <w:spacing w:line="360" w:lineRule="auto"/>
        <w:ind w:hanging="357"/>
        <w:rPr>
          <w:rFonts w:ascii="Arial" w:hAnsi="Arial"/>
          <w:sz w:val="24"/>
          <w:szCs w:val="24"/>
          <w:lang w:val="fr-FR"/>
        </w:rPr>
      </w:pPr>
      <w:r w:rsidRPr="00A918DD">
        <w:rPr>
          <w:rFonts w:ascii="Arial" w:hAnsi="Arial"/>
          <w:sz w:val="24"/>
          <w:szCs w:val="24"/>
          <w:lang w:val="fr-FR"/>
        </w:rPr>
        <w:t>Ultra-moderne PACCAR EX-</w:t>
      </w:r>
      <w:r w:rsidR="00A45E44">
        <w:rPr>
          <w:rFonts w:ascii="Arial" w:hAnsi="Arial"/>
          <w:sz w:val="24"/>
          <w:szCs w:val="24"/>
          <w:lang w:val="fr-FR"/>
        </w:rPr>
        <w:t>M1</w:t>
      </w:r>
      <w:r w:rsidRPr="00A918DD">
        <w:rPr>
          <w:rFonts w:ascii="Arial" w:hAnsi="Arial"/>
          <w:sz w:val="24"/>
          <w:szCs w:val="24"/>
          <w:lang w:val="fr-FR"/>
        </w:rPr>
        <w:t xml:space="preserve"> en PACCAR EX-</w:t>
      </w:r>
      <w:r w:rsidR="00A45E44">
        <w:rPr>
          <w:rFonts w:ascii="Arial" w:hAnsi="Arial"/>
          <w:sz w:val="24"/>
          <w:szCs w:val="24"/>
          <w:lang w:val="fr-FR"/>
        </w:rPr>
        <w:t>M</w:t>
      </w:r>
      <w:r w:rsidR="007F1D20">
        <w:rPr>
          <w:rFonts w:ascii="Arial" w:hAnsi="Arial"/>
          <w:sz w:val="24"/>
          <w:szCs w:val="24"/>
          <w:lang w:val="fr-FR"/>
        </w:rPr>
        <w:t>2</w:t>
      </w:r>
      <w:r w:rsidRPr="00A918DD">
        <w:rPr>
          <w:rFonts w:ascii="Arial" w:hAnsi="Arial"/>
          <w:sz w:val="24"/>
          <w:szCs w:val="24"/>
          <w:lang w:val="fr-FR"/>
        </w:rPr>
        <w:t xml:space="preserve"> </w:t>
      </w:r>
      <w:proofErr w:type="spellStart"/>
      <w:r w:rsidRPr="00A918DD">
        <w:rPr>
          <w:rFonts w:ascii="Arial" w:hAnsi="Arial"/>
          <w:sz w:val="24"/>
          <w:szCs w:val="24"/>
          <w:lang w:val="fr-FR"/>
        </w:rPr>
        <w:t>aandrijf</w:t>
      </w:r>
      <w:r w:rsidR="0069758A">
        <w:rPr>
          <w:rFonts w:ascii="Arial" w:hAnsi="Arial"/>
          <w:sz w:val="24"/>
          <w:szCs w:val="24"/>
          <w:lang w:val="fr-FR"/>
        </w:rPr>
        <w:t>modules</w:t>
      </w:r>
      <w:proofErr w:type="spellEnd"/>
    </w:p>
    <w:p w14:paraId="486A6FF0" w14:textId="5BF85548" w:rsidR="00A918DD" w:rsidRDefault="00A918DD" w:rsidP="00BF2309">
      <w:pPr>
        <w:pStyle w:val="Lijstalinea"/>
        <w:numPr>
          <w:ilvl w:val="1"/>
          <w:numId w:val="5"/>
        </w:numPr>
        <w:spacing w:line="360" w:lineRule="auto"/>
        <w:ind w:hanging="357"/>
        <w:rPr>
          <w:rFonts w:ascii="Arial" w:hAnsi="Arial"/>
          <w:sz w:val="24"/>
          <w:szCs w:val="24"/>
        </w:rPr>
      </w:pPr>
      <w:r w:rsidRPr="00A918DD">
        <w:rPr>
          <w:rFonts w:ascii="Arial" w:hAnsi="Arial"/>
          <w:sz w:val="24"/>
          <w:szCs w:val="24"/>
        </w:rPr>
        <w:t>Vermogens van 120 kW (</w:t>
      </w:r>
      <w:r w:rsidR="00A45E44">
        <w:rPr>
          <w:rFonts w:ascii="Arial" w:hAnsi="Arial"/>
          <w:sz w:val="24"/>
          <w:szCs w:val="24"/>
        </w:rPr>
        <w:t>156</w:t>
      </w:r>
      <w:r w:rsidRPr="00A918DD">
        <w:rPr>
          <w:rFonts w:ascii="Arial" w:hAnsi="Arial"/>
          <w:sz w:val="24"/>
          <w:szCs w:val="24"/>
        </w:rPr>
        <w:t xml:space="preserve"> pk) en 190 kW</w:t>
      </w:r>
      <w:r>
        <w:rPr>
          <w:rFonts w:ascii="Arial" w:hAnsi="Arial"/>
          <w:sz w:val="24"/>
          <w:szCs w:val="24"/>
        </w:rPr>
        <w:t xml:space="preserve"> (</w:t>
      </w:r>
      <w:r w:rsidR="00A45E44">
        <w:rPr>
          <w:rFonts w:ascii="Arial" w:hAnsi="Arial"/>
          <w:sz w:val="24"/>
          <w:szCs w:val="24"/>
        </w:rPr>
        <w:t>250</w:t>
      </w:r>
      <w:r>
        <w:rPr>
          <w:rFonts w:ascii="Arial" w:hAnsi="Arial"/>
          <w:sz w:val="24"/>
          <w:szCs w:val="24"/>
        </w:rPr>
        <w:t xml:space="preserve"> pk)</w:t>
      </w:r>
    </w:p>
    <w:p w14:paraId="2BBC234D" w14:textId="0EAE347F" w:rsidR="00A918DD" w:rsidRPr="00A918DD" w:rsidRDefault="00A918DD" w:rsidP="00BF2309">
      <w:pPr>
        <w:pStyle w:val="Lijstalinea"/>
        <w:numPr>
          <w:ilvl w:val="1"/>
          <w:numId w:val="5"/>
        </w:numPr>
        <w:spacing w:line="360" w:lineRule="auto"/>
        <w:ind w:hanging="357"/>
        <w:rPr>
          <w:rFonts w:ascii="Arial" w:hAnsi="Arial"/>
          <w:sz w:val="24"/>
          <w:szCs w:val="24"/>
        </w:rPr>
      </w:pPr>
      <w:r>
        <w:rPr>
          <w:rFonts w:ascii="Arial" w:hAnsi="Arial"/>
          <w:sz w:val="24"/>
          <w:szCs w:val="24"/>
        </w:rPr>
        <w:t>Direct drive</w:t>
      </w:r>
    </w:p>
    <w:p w14:paraId="3E31033D" w14:textId="78C8D0E8" w:rsidR="00A97BD7" w:rsidRPr="00D81B5C" w:rsidRDefault="00D81B5C" w:rsidP="00BF2309">
      <w:pPr>
        <w:numPr>
          <w:ilvl w:val="0"/>
          <w:numId w:val="5"/>
        </w:numPr>
        <w:spacing w:line="360" w:lineRule="auto"/>
        <w:ind w:hanging="357"/>
        <w:rPr>
          <w:rFonts w:ascii="Arial" w:hAnsi="Arial"/>
          <w:sz w:val="24"/>
          <w:szCs w:val="24"/>
        </w:rPr>
      </w:pPr>
      <w:r>
        <w:rPr>
          <w:rFonts w:ascii="Arial" w:hAnsi="Arial"/>
          <w:sz w:val="24"/>
        </w:rPr>
        <w:t>Modulaire batterijpakketten ‘op maat’</w:t>
      </w:r>
    </w:p>
    <w:p w14:paraId="5A8B621D" w14:textId="3DC29BD4" w:rsidR="00D81B5C" w:rsidRPr="00D81B5C" w:rsidRDefault="00D81B5C" w:rsidP="00BF2309">
      <w:pPr>
        <w:numPr>
          <w:ilvl w:val="1"/>
          <w:numId w:val="5"/>
        </w:numPr>
        <w:spacing w:line="360" w:lineRule="auto"/>
        <w:rPr>
          <w:rFonts w:ascii="Arial" w:hAnsi="Arial"/>
          <w:sz w:val="24"/>
          <w:szCs w:val="24"/>
        </w:rPr>
      </w:pPr>
      <w:r w:rsidRPr="00D81B5C">
        <w:rPr>
          <w:rFonts w:ascii="Arial" w:hAnsi="Arial"/>
          <w:sz w:val="24"/>
          <w:szCs w:val="24"/>
        </w:rPr>
        <w:t xml:space="preserve">Samenstellingen </w:t>
      </w:r>
      <w:r w:rsidRPr="00A45E44">
        <w:rPr>
          <w:rFonts w:ascii="Arial" w:hAnsi="Arial"/>
          <w:color w:val="000000" w:themeColor="text1"/>
          <w:sz w:val="24"/>
          <w:szCs w:val="24"/>
        </w:rPr>
        <w:t xml:space="preserve">met </w:t>
      </w:r>
      <w:r w:rsidR="00A45E44" w:rsidRPr="00A45E44">
        <w:rPr>
          <w:rFonts w:ascii="Arial" w:hAnsi="Arial"/>
          <w:color w:val="000000" w:themeColor="text1"/>
          <w:sz w:val="24"/>
          <w:szCs w:val="24"/>
        </w:rPr>
        <w:t xml:space="preserve">1 of 2 </w:t>
      </w:r>
      <w:r w:rsidRPr="00A45E44">
        <w:rPr>
          <w:rFonts w:ascii="Arial" w:hAnsi="Arial"/>
          <w:color w:val="000000" w:themeColor="text1"/>
          <w:sz w:val="24"/>
          <w:szCs w:val="24"/>
        </w:rPr>
        <w:t xml:space="preserve">pakketten: </w:t>
      </w:r>
      <w:r w:rsidR="001A64E6">
        <w:rPr>
          <w:rFonts w:ascii="Arial" w:hAnsi="Arial"/>
          <w:sz w:val="24"/>
          <w:szCs w:val="24"/>
        </w:rPr>
        <w:t>141</w:t>
      </w:r>
      <w:r w:rsidR="0069758A">
        <w:rPr>
          <w:rFonts w:ascii="Arial" w:hAnsi="Arial"/>
          <w:sz w:val="24"/>
          <w:szCs w:val="24"/>
        </w:rPr>
        <w:t>, 210 en</w:t>
      </w:r>
      <w:r w:rsidRPr="00D81B5C">
        <w:rPr>
          <w:rFonts w:ascii="Arial" w:hAnsi="Arial"/>
          <w:sz w:val="24"/>
          <w:szCs w:val="24"/>
        </w:rPr>
        <w:t xml:space="preserve"> </w:t>
      </w:r>
      <w:r w:rsidR="001A64E6">
        <w:rPr>
          <w:rFonts w:ascii="Arial" w:hAnsi="Arial"/>
          <w:sz w:val="24"/>
          <w:szCs w:val="24"/>
        </w:rPr>
        <w:t>282</w:t>
      </w:r>
      <w:r w:rsidRPr="00D81B5C">
        <w:rPr>
          <w:rFonts w:ascii="Arial" w:hAnsi="Arial"/>
          <w:sz w:val="24"/>
          <w:szCs w:val="24"/>
        </w:rPr>
        <w:t xml:space="preserve"> kWh</w:t>
      </w:r>
    </w:p>
    <w:p w14:paraId="303FC688" w14:textId="7129BCF9" w:rsidR="00D81B5C" w:rsidRPr="00D81B5C" w:rsidRDefault="00D81B5C" w:rsidP="00BF2309">
      <w:pPr>
        <w:numPr>
          <w:ilvl w:val="1"/>
          <w:numId w:val="5"/>
        </w:numPr>
        <w:spacing w:line="360" w:lineRule="auto"/>
        <w:rPr>
          <w:rFonts w:ascii="Arial" w:hAnsi="Arial"/>
          <w:sz w:val="24"/>
          <w:szCs w:val="24"/>
        </w:rPr>
      </w:pPr>
      <w:r w:rsidRPr="00D81B5C">
        <w:rPr>
          <w:rFonts w:ascii="Arial" w:hAnsi="Arial"/>
          <w:sz w:val="24"/>
          <w:szCs w:val="24"/>
        </w:rPr>
        <w:t xml:space="preserve">Emissievrije ranges </w:t>
      </w:r>
      <w:r>
        <w:rPr>
          <w:rFonts w:ascii="Arial" w:hAnsi="Arial"/>
          <w:sz w:val="24"/>
          <w:szCs w:val="24"/>
        </w:rPr>
        <w:t>tot 350</w:t>
      </w:r>
      <w:r w:rsidRPr="00D81B5C">
        <w:rPr>
          <w:rFonts w:ascii="Arial" w:hAnsi="Arial"/>
          <w:sz w:val="24"/>
          <w:szCs w:val="24"/>
        </w:rPr>
        <w:t xml:space="preserve"> kilometer</w:t>
      </w:r>
    </w:p>
    <w:p w14:paraId="19B01AA3" w14:textId="77777777" w:rsidR="00D81B5C" w:rsidRPr="00D81B5C" w:rsidRDefault="00D81B5C" w:rsidP="00BF2309">
      <w:pPr>
        <w:numPr>
          <w:ilvl w:val="1"/>
          <w:numId w:val="5"/>
        </w:numPr>
        <w:spacing w:line="360" w:lineRule="auto"/>
        <w:rPr>
          <w:rFonts w:ascii="Arial" w:hAnsi="Arial"/>
          <w:sz w:val="24"/>
          <w:szCs w:val="24"/>
        </w:rPr>
      </w:pPr>
      <w:r w:rsidRPr="00D81B5C">
        <w:rPr>
          <w:rFonts w:ascii="Arial" w:hAnsi="Arial"/>
          <w:sz w:val="24"/>
          <w:szCs w:val="24"/>
        </w:rPr>
        <w:t>Slim batterijmanagementsysteem</w:t>
      </w:r>
    </w:p>
    <w:p w14:paraId="13FAA0C8" w14:textId="77777777" w:rsidR="00D81B5C" w:rsidRPr="00D81B5C" w:rsidRDefault="00D81B5C" w:rsidP="00BF2309">
      <w:pPr>
        <w:numPr>
          <w:ilvl w:val="1"/>
          <w:numId w:val="5"/>
        </w:numPr>
        <w:spacing w:line="360" w:lineRule="auto"/>
        <w:rPr>
          <w:rFonts w:ascii="Arial" w:hAnsi="Arial"/>
          <w:sz w:val="24"/>
          <w:szCs w:val="24"/>
        </w:rPr>
      </w:pPr>
      <w:r w:rsidRPr="00D81B5C">
        <w:rPr>
          <w:rFonts w:ascii="Arial" w:hAnsi="Arial"/>
          <w:sz w:val="24"/>
          <w:szCs w:val="24"/>
        </w:rPr>
        <w:t>Grote voordelen LFP-batterijen</w:t>
      </w:r>
    </w:p>
    <w:p w14:paraId="30843EC6" w14:textId="4B7C3114" w:rsidR="00BF2309" w:rsidRPr="00BF2309" w:rsidRDefault="00D81B5C" w:rsidP="00BF2309">
      <w:pPr>
        <w:numPr>
          <w:ilvl w:val="2"/>
          <w:numId w:val="5"/>
        </w:numPr>
        <w:spacing w:line="360" w:lineRule="auto"/>
        <w:rPr>
          <w:rFonts w:ascii="Arial" w:hAnsi="Arial"/>
          <w:sz w:val="24"/>
          <w:szCs w:val="24"/>
        </w:rPr>
      </w:pPr>
      <w:r w:rsidRPr="00D81B5C">
        <w:rPr>
          <w:rFonts w:ascii="Arial" w:hAnsi="Arial"/>
          <w:sz w:val="24"/>
          <w:szCs w:val="24"/>
        </w:rPr>
        <w:t xml:space="preserve">Vrij van </w:t>
      </w:r>
      <w:r w:rsidR="00BF2309">
        <w:rPr>
          <w:rFonts w:ascii="Arial" w:hAnsi="Arial"/>
          <w:sz w:val="24"/>
          <w:szCs w:val="24"/>
        </w:rPr>
        <w:t xml:space="preserve">kobalt en </w:t>
      </w:r>
      <w:r w:rsidRPr="00D81B5C">
        <w:rPr>
          <w:rFonts w:ascii="Arial" w:hAnsi="Arial"/>
          <w:sz w:val="24"/>
          <w:szCs w:val="24"/>
        </w:rPr>
        <w:t>nikkel</w:t>
      </w:r>
    </w:p>
    <w:p w14:paraId="66A32A4A" w14:textId="77777777" w:rsidR="00D81B5C" w:rsidRDefault="00D81B5C" w:rsidP="00BF2309">
      <w:pPr>
        <w:numPr>
          <w:ilvl w:val="2"/>
          <w:numId w:val="5"/>
        </w:numPr>
        <w:spacing w:line="360" w:lineRule="auto"/>
        <w:rPr>
          <w:rFonts w:ascii="Arial" w:hAnsi="Arial"/>
          <w:sz w:val="24"/>
          <w:szCs w:val="24"/>
        </w:rPr>
      </w:pPr>
      <w:r w:rsidRPr="00D81B5C">
        <w:rPr>
          <w:rFonts w:ascii="Arial" w:hAnsi="Arial"/>
          <w:sz w:val="24"/>
          <w:szCs w:val="24"/>
        </w:rPr>
        <w:t>Lange levensduur</w:t>
      </w:r>
    </w:p>
    <w:p w14:paraId="51082554" w14:textId="246B4E72" w:rsidR="00BF2309" w:rsidRPr="00BF2309" w:rsidRDefault="00BF2309" w:rsidP="00BF2309">
      <w:pPr>
        <w:pStyle w:val="Lijstalinea"/>
        <w:numPr>
          <w:ilvl w:val="2"/>
          <w:numId w:val="5"/>
        </w:numPr>
        <w:spacing w:line="360" w:lineRule="auto"/>
        <w:rPr>
          <w:rFonts w:ascii="Arial" w:hAnsi="Arial"/>
          <w:sz w:val="24"/>
          <w:szCs w:val="24"/>
        </w:rPr>
      </w:pPr>
      <w:r w:rsidRPr="00BF2309">
        <w:rPr>
          <w:rFonts w:ascii="Arial" w:hAnsi="Arial"/>
          <w:sz w:val="24"/>
          <w:szCs w:val="24"/>
        </w:rPr>
        <w:t>Tot 100% oplaadbaar zonder concessies aan levensduur</w:t>
      </w:r>
    </w:p>
    <w:p w14:paraId="1C9A472E" w14:textId="77777777" w:rsidR="00D81B5C" w:rsidRPr="00D81B5C" w:rsidRDefault="00D81B5C" w:rsidP="00BF2309">
      <w:pPr>
        <w:numPr>
          <w:ilvl w:val="2"/>
          <w:numId w:val="5"/>
        </w:numPr>
        <w:spacing w:line="360" w:lineRule="auto"/>
        <w:rPr>
          <w:rFonts w:ascii="Arial" w:hAnsi="Arial"/>
          <w:sz w:val="24"/>
          <w:szCs w:val="24"/>
        </w:rPr>
      </w:pPr>
      <w:r w:rsidRPr="00D81B5C">
        <w:rPr>
          <w:rFonts w:ascii="Arial" w:hAnsi="Arial"/>
          <w:sz w:val="24"/>
          <w:szCs w:val="24"/>
        </w:rPr>
        <w:t>Hoge veiligheid</w:t>
      </w:r>
    </w:p>
    <w:p w14:paraId="2FB2DB7E" w14:textId="2D5C011F" w:rsidR="00D81B5C" w:rsidRPr="00D81B5C" w:rsidRDefault="00D81B5C" w:rsidP="00BF2309">
      <w:pPr>
        <w:numPr>
          <w:ilvl w:val="1"/>
          <w:numId w:val="5"/>
        </w:numPr>
        <w:spacing w:line="360" w:lineRule="auto"/>
        <w:rPr>
          <w:rFonts w:ascii="Arial" w:hAnsi="Arial"/>
          <w:sz w:val="24"/>
          <w:szCs w:val="24"/>
        </w:rPr>
      </w:pPr>
      <w:r w:rsidRPr="00D81B5C">
        <w:rPr>
          <w:rFonts w:ascii="Arial" w:hAnsi="Arial"/>
          <w:sz w:val="24"/>
          <w:szCs w:val="24"/>
        </w:rPr>
        <w:t>Geschikt voor AC-laden en DC-</w:t>
      </w:r>
      <w:proofErr w:type="spellStart"/>
      <w:r w:rsidRPr="00D81B5C">
        <w:rPr>
          <w:rFonts w:ascii="Arial" w:hAnsi="Arial"/>
          <w:sz w:val="24"/>
          <w:szCs w:val="24"/>
        </w:rPr>
        <w:t>snelladen</w:t>
      </w:r>
      <w:proofErr w:type="spellEnd"/>
    </w:p>
    <w:p w14:paraId="498C5805" w14:textId="7DA9C51B" w:rsidR="00A918DD" w:rsidRPr="00D81B5C" w:rsidRDefault="008A4B5B" w:rsidP="00BF2309">
      <w:pPr>
        <w:numPr>
          <w:ilvl w:val="1"/>
          <w:numId w:val="5"/>
        </w:numPr>
        <w:spacing w:line="360" w:lineRule="auto"/>
        <w:rPr>
          <w:rFonts w:ascii="Arial" w:hAnsi="Arial"/>
          <w:sz w:val="24"/>
          <w:szCs w:val="24"/>
        </w:rPr>
      </w:pPr>
      <w:r w:rsidRPr="00BE55D2">
        <w:rPr>
          <w:rFonts w:ascii="Arial" w:hAnsi="Arial"/>
          <w:sz w:val="24"/>
        </w:rPr>
        <w:t>Opladen van 20 tot 80% in slechts 40 tot 70 minuten</w:t>
      </w:r>
    </w:p>
    <w:p w14:paraId="792D8DA1" w14:textId="725D20F9" w:rsidR="00A918DD" w:rsidRPr="00A918DD" w:rsidRDefault="00A918DD" w:rsidP="00BF2309">
      <w:pPr>
        <w:pStyle w:val="Lijstalinea"/>
        <w:numPr>
          <w:ilvl w:val="0"/>
          <w:numId w:val="5"/>
        </w:numPr>
        <w:spacing w:line="360" w:lineRule="auto"/>
        <w:rPr>
          <w:rFonts w:ascii="Arial" w:hAnsi="Arial"/>
          <w:sz w:val="24"/>
          <w:szCs w:val="24"/>
        </w:rPr>
      </w:pPr>
      <w:r w:rsidRPr="00A918DD">
        <w:rPr>
          <w:rFonts w:ascii="Arial" w:hAnsi="Arial"/>
          <w:sz w:val="24"/>
          <w:szCs w:val="24"/>
        </w:rPr>
        <w:lastRenderedPageBreak/>
        <w:t xml:space="preserve">Uitstekende opbouwvriendelijkheid van </w:t>
      </w:r>
      <w:r>
        <w:rPr>
          <w:rFonts w:ascii="Arial" w:hAnsi="Arial"/>
          <w:sz w:val="24"/>
          <w:szCs w:val="24"/>
        </w:rPr>
        <w:t>XB</w:t>
      </w:r>
      <w:r w:rsidRPr="00A918DD">
        <w:rPr>
          <w:rFonts w:ascii="Arial" w:hAnsi="Arial"/>
          <w:sz w:val="24"/>
          <w:szCs w:val="24"/>
        </w:rPr>
        <w:t xml:space="preserve"> Electric chassis</w:t>
      </w:r>
    </w:p>
    <w:p w14:paraId="639F62FB" w14:textId="60FA3095" w:rsidR="00A918DD" w:rsidRPr="00A918DD" w:rsidRDefault="00A918DD" w:rsidP="00BF2309">
      <w:pPr>
        <w:pStyle w:val="Lijstalinea"/>
        <w:numPr>
          <w:ilvl w:val="1"/>
          <w:numId w:val="5"/>
        </w:numPr>
        <w:spacing w:line="360" w:lineRule="auto"/>
        <w:rPr>
          <w:rFonts w:ascii="Arial" w:hAnsi="Arial"/>
          <w:sz w:val="24"/>
          <w:szCs w:val="24"/>
        </w:rPr>
      </w:pPr>
      <w:r w:rsidRPr="00A918DD">
        <w:rPr>
          <w:rFonts w:ascii="Arial" w:hAnsi="Arial"/>
          <w:sz w:val="24"/>
          <w:szCs w:val="24"/>
        </w:rPr>
        <w:t>650</w:t>
      </w:r>
      <w:r w:rsidR="0062485B">
        <w:rPr>
          <w:rFonts w:ascii="Arial" w:hAnsi="Arial"/>
          <w:sz w:val="24"/>
          <w:szCs w:val="24"/>
        </w:rPr>
        <w:t xml:space="preserve"> </w:t>
      </w:r>
      <w:r w:rsidRPr="00A918DD">
        <w:rPr>
          <w:rFonts w:ascii="Arial" w:hAnsi="Arial"/>
          <w:sz w:val="24"/>
          <w:szCs w:val="24"/>
        </w:rPr>
        <w:t>V e-PTO als optie leverbaar</w:t>
      </w:r>
    </w:p>
    <w:p w14:paraId="3A01A7F1" w14:textId="40D0DCCE" w:rsidR="00621407" w:rsidRPr="00D81B5C" w:rsidRDefault="00D81B5C" w:rsidP="00BF2309">
      <w:pPr>
        <w:pStyle w:val="Lijstalinea"/>
        <w:numPr>
          <w:ilvl w:val="0"/>
          <w:numId w:val="5"/>
        </w:numPr>
        <w:spacing w:line="360" w:lineRule="auto"/>
        <w:ind w:hanging="357"/>
        <w:rPr>
          <w:rFonts w:ascii="Arial" w:hAnsi="Arial"/>
          <w:sz w:val="24"/>
        </w:rPr>
      </w:pPr>
      <w:r w:rsidRPr="00D81B5C">
        <w:rPr>
          <w:rFonts w:ascii="Arial" w:hAnsi="Arial"/>
          <w:sz w:val="24"/>
        </w:rPr>
        <w:t xml:space="preserve">DNA van DAF </w:t>
      </w:r>
      <w:r>
        <w:rPr>
          <w:rFonts w:ascii="Arial" w:hAnsi="Arial"/>
          <w:sz w:val="24"/>
        </w:rPr>
        <w:t>XB</w:t>
      </w:r>
      <w:r w:rsidRPr="00D81B5C">
        <w:rPr>
          <w:rFonts w:ascii="Arial" w:hAnsi="Arial"/>
          <w:sz w:val="24"/>
        </w:rPr>
        <w:t xml:space="preserve"> als standaard</w:t>
      </w:r>
    </w:p>
    <w:p w14:paraId="51BFAB39" w14:textId="51B8BD63" w:rsidR="00621407" w:rsidRDefault="00381DD2" w:rsidP="00BF2309">
      <w:pPr>
        <w:numPr>
          <w:ilvl w:val="1"/>
          <w:numId w:val="5"/>
        </w:numPr>
        <w:spacing w:line="360" w:lineRule="auto"/>
        <w:ind w:hanging="357"/>
        <w:rPr>
          <w:rFonts w:ascii="Arial" w:hAnsi="Arial"/>
          <w:sz w:val="24"/>
          <w:szCs w:val="24"/>
        </w:rPr>
      </w:pPr>
      <w:r>
        <w:rPr>
          <w:rFonts w:ascii="Arial" w:hAnsi="Arial"/>
          <w:sz w:val="24"/>
        </w:rPr>
        <w:t xml:space="preserve">Hoogwaardige </w:t>
      </w:r>
      <w:bookmarkStart w:id="1" w:name="_Hlk142646232"/>
      <w:proofErr w:type="spellStart"/>
      <w:r w:rsidR="00684490">
        <w:rPr>
          <w:rFonts w:ascii="Arial" w:hAnsi="Arial"/>
          <w:sz w:val="24"/>
        </w:rPr>
        <w:t>dagcabine</w:t>
      </w:r>
      <w:proofErr w:type="spellEnd"/>
      <w:r w:rsidR="00DD0975">
        <w:rPr>
          <w:rFonts w:ascii="Arial" w:hAnsi="Arial"/>
          <w:sz w:val="24"/>
        </w:rPr>
        <w:t xml:space="preserve"> en</w:t>
      </w:r>
      <w:r>
        <w:rPr>
          <w:rFonts w:ascii="Arial" w:hAnsi="Arial"/>
          <w:sz w:val="24"/>
        </w:rPr>
        <w:t xml:space="preserve"> </w:t>
      </w:r>
      <w:r w:rsidR="00684490">
        <w:rPr>
          <w:rFonts w:ascii="Arial" w:hAnsi="Arial"/>
          <w:sz w:val="24"/>
        </w:rPr>
        <w:t xml:space="preserve">verlengde </w:t>
      </w:r>
      <w:proofErr w:type="spellStart"/>
      <w:r w:rsidR="00684490">
        <w:rPr>
          <w:rFonts w:ascii="Arial" w:hAnsi="Arial"/>
          <w:sz w:val="24"/>
        </w:rPr>
        <w:t>dagcabine</w:t>
      </w:r>
      <w:bookmarkEnd w:id="1"/>
      <w:proofErr w:type="spellEnd"/>
    </w:p>
    <w:p w14:paraId="25390FFA" w14:textId="18456744" w:rsidR="00832B85" w:rsidRDefault="00832B85" w:rsidP="00BF2309">
      <w:pPr>
        <w:numPr>
          <w:ilvl w:val="1"/>
          <w:numId w:val="5"/>
        </w:numPr>
        <w:spacing w:line="360" w:lineRule="auto"/>
        <w:rPr>
          <w:rFonts w:ascii="Arial" w:hAnsi="Arial"/>
          <w:sz w:val="24"/>
          <w:szCs w:val="24"/>
        </w:rPr>
      </w:pPr>
      <w:r>
        <w:rPr>
          <w:rFonts w:ascii="Arial" w:hAnsi="Arial"/>
          <w:sz w:val="24"/>
        </w:rPr>
        <w:t xml:space="preserve">Uitstekende </w:t>
      </w:r>
      <w:r w:rsidR="0069758A">
        <w:rPr>
          <w:rFonts w:ascii="Arial" w:hAnsi="Arial"/>
          <w:sz w:val="24"/>
        </w:rPr>
        <w:t xml:space="preserve">ergonomie en </w:t>
      </w:r>
      <w:r>
        <w:rPr>
          <w:rFonts w:ascii="Arial" w:hAnsi="Arial"/>
          <w:sz w:val="24"/>
        </w:rPr>
        <w:t>toegankelijkheid</w:t>
      </w:r>
    </w:p>
    <w:p w14:paraId="0C773C50" w14:textId="205027F1" w:rsidR="00832B85" w:rsidRDefault="009316CF" w:rsidP="00BF2309">
      <w:pPr>
        <w:numPr>
          <w:ilvl w:val="1"/>
          <w:numId w:val="5"/>
        </w:numPr>
        <w:spacing w:line="360" w:lineRule="auto"/>
        <w:rPr>
          <w:rFonts w:ascii="Arial" w:hAnsi="Arial"/>
          <w:sz w:val="24"/>
          <w:szCs w:val="24"/>
        </w:rPr>
      </w:pPr>
      <w:r>
        <w:rPr>
          <w:rFonts w:ascii="Arial" w:hAnsi="Arial"/>
          <w:sz w:val="24"/>
        </w:rPr>
        <w:t>Nieuw</w:t>
      </w:r>
      <w:r w:rsidR="00D836F8">
        <w:rPr>
          <w:rFonts w:ascii="Arial" w:hAnsi="Arial"/>
          <w:sz w:val="24"/>
        </w:rPr>
        <w:t>,</w:t>
      </w:r>
      <w:r>
        <w:rPr>
          <w:rFonts w:ascii="Arial" w:hAnsi="Arial"/>
          <w:sz w:val="24"/>
        </w:rPr>
        <w:t xml:space="preserve"> aanpasbaar digitaal display</w:t>
      </w:r>
    </w:p>
    <w:p w14:paraId="19B11BFE" w14:textId="5D117B7B" w:rsidR="00FC416F" w:rsidRPr="00FC416F" w:rsidRDefault="009316CF" w:rsidP="00FC416F">
      <w:pPr>
        <w:numPr>
          <w:ilvl w:val="1"/>
          <w:numId w:val="5"/>
        </w:numPr>
        <w:spacing w:line="360" w:lineRule="auto"/>
        <w:rPr>
          <w:rFonts w:ascii="Arial" w:hAnsi="Arial"/>
          <w:sz w:val="24"/>
          <w:szCs w:val="24"/>
        </w:rPr>
      </w:pPr>
      <w:r>
        <w:rPr>
          <w:rFonts w:ascii="Arial" w:hAnsi="Arial"/>
          <w:sz w:val="24"/>
        </w:rPr>
        <w:t>Beste manoeuvreerbaarheid in zijn klasse</w:t>
      </w:r>
    </w:p>
    <w:p w14:paraId="01AA9333" w14:textId="0F8BAEFF" w:rsidR="00EB1E06" w:rsidRPr="00EA300D" w:rsidRDefault="003A5F7E" w:rsidP="001751A1">
      <w:pPr>
        <w:pStyle w:val="Body"/>
        <w:spacing w:before="240" w:line="360" w:lineRule="auto"/>
        <w:rPr>
          <w:rFonts w:ascii="Arial" w:hAnsi="Arial" w:cs="Arial"/>
          <w:sz w:val="24"/>
          <w:szCs w:val="24"/>
        </w:rPr>
      </w:pPr>
      <w:bookmarkStart w:id="2" w:name="_Hlk140479414"/>
      <w:r>
        <w:rPr>
          <w:rFonts w:ascii="Arial" w:hAnsi="Arial"/>
          <w:sz w:val="24"/>
        </w:rPr>
        <w:t>Met de complete serie Nieuwe Generatie XD, XF, XG en XG</w:t>
      </w:r>
      <w:r w:rsidR="0062485B">
        <w:rPr>
          <w:rFonts w:ascii="Inter 28pt" w:hAnsi="Inter 28pt"/>
          <w:sz w:val="24"/>
        </w:rPr>
        <w:t>⁺</w:t>
      </w:r>
      <w:r>
        <w:rPr>
          <w:rFonts w:ascii="Arial" w:hAnsi="Arial"/>
          <w:sz w:val="24"/>
        </w:rPr>
        <w:t xml:space="preserve"> voor distributie, lange afstand en specifieke transporttoepassingen, heeft DAF </w:t>
      </w:r>
      <w:r w:rsidR="00875FE8">
        <w:rPr>
          <w:rFonts w:ascii="Arial" w:hAnsi="Arial"/>
          <w:sz w:val="24"/>
        </w:rPr>
        <w:t xml:space="preserve">de </w:t>
      </w:r>
      <w:r>
        <w:rPr>
          <w:rFonts w:ascii="Arial" w:hAnsi="Arial"/>
          <w:sz w:val="24"/>
        </w:rPr>
        <w:t xml:space="preserve">nieuwe </w:t>
      </w:r>
      <w:r w:rsidR="00875FE8">
        <w:rPr>
          <w:rFonts w:ascii="Arial" w:hAnsi="Arial"/>
          <w:sz w:val="24"/>
        </w:rPr>
        <w:t xml:space="preserve">standaard gezet </w:t>
      </w:r>
      <w:r>
        <w:rPr>
          <w:rFonts w:ascii="Arial" w:hAnsi="Arial"/>
          <w:sz w:val="24"/>
        </w:rPr>
        <w:t xml:space="preserve">op het gebied van efficiëntie en </w:t>
      </w:r>
      <w:r w:rsidR="00537F59">
        <w:rPr>
          <w:rFonts w:ascii="Arial" w:hAnsi="Arial"/>
          <w:sz w:val="24"/>
        </w:rPr>
        <w:t xml:space="preserve">lage </w:t>
      </w:r>
      <w:r>
        <w:rPr>
          <w:rFonts w:ascii="Arial" w:hAnsi="Arial"/>
          <w:sz w:val="24"/>
        </w:rPr>
        <w:t xml:space="preserve">emissies, veiligheid en chauffeurscomfort. De Nieuwe Generatie XB completeert </w:t>
      </w:r>
      <w:r w:rsidR="00D836F8">
        <w:rPr>
          <w:rFonts w:ascii="Arial" w:hAnsi="Arial"/>
          <w:sz w:val="24"/>
        </w:rPr>
        <w:t>de</w:t>
      </w:r>
      <w:r>
        <w:rPr>
          <w:rFonts w:ascii="Arial" w:hAnsi="Arial"/>
          <w:sz w:val="24"/>
        </w:rPr>
        <w:t xml:space="preserve"> uitgebreide, meermaals bekroonde product</w:t>
      </w:r>
      <w:r w:rsidR="009500C5">
        <w:rPr>
          <w:rFonts w:ascii="Arial" w:hAnsi="Arial"/>
          <w:sz w:val="24"/>
        </w:rPr>
        <w:t xml:space="preserve">lijn </w:t>
      </w:r>
      <w:r>
        <w:rPr>
          <w:rFonts w:ascii="Arial" w:hAnsi="Arial"/>
          <w:sz w:val="24"/>
        </w:rPr>
        <w:t>van DAF.</w:t>
      </w:r>
    </w:p>
    <w:p w14:paraId="4E7459F0" w14:textId="6FC62BB1" w:rsidR="00187C45" w:rsidRDefault="006D2D1F" w:rsidP="00187C45">
      <w:pPr>
        <w:pStyle w:val="Body"/>
        <w:spacing w:before="240" w:line="360" w:lineRule="auto"/>
        <w:rPr>
          <w:rFonts w:ascii="Arial" w:hAnsi="Arial" w:cs="Arial"/>
          <w:sz w:val="24"/>
          <w:szCs w:val="24"/>
        </w:rPr>
      </w:pPr>
      <w:r>
        <w:rPr>
          <w:rFonts w:ascii="Arial" w:hAnsi="Arial"/>
          <w:b/>
          <w:sz w:val="24"/>
        </w:rPr>
        <w:t>Emissievrije stadsdistributie</w:t>
      </w:r>
      <w:r>
        <w:rPr>
          <w:rFonts w:ascii="Arial" w:hAnsi="Arial"/>
          <w:b/>
          <w:sz w:val="24"/>
        </w:rPr>
        <w:br/>
      </w:r>
      <w:r>
        <w:rPr>
          <w:rFonts w:ascii="Arial" w:hAnsi="Arial"/>
          <w:sz w:val="24"/>
        </w:rPr>
        <w:t xml:space="preserve">DAF was de eerste Europese truckfabrikant die een </w:t>
      </w:r>
      <w:r w:rsidR="00050068">
        <w:rPr>
          <w:rFonts w:ascii="Arial" w:hAnsi="Arial"/>
          <w:sz w:val="24"/>
        </w:rPr>
        <w:t>reeks</w:t>
      </w:r>
      <w:r>
        <w:rPr>
          <w:rFonts w:ascii="Arial" w:hAnsi="Arial"/>
          <w:sz w:val="24"/>
        </w:rPr>
        <w:t xml:space="preserve"> elektrische trucks op de markt </w:t>
      </w:r>
      <w:r w:rsidR="00050068">
        <w:rPr>
          <w:rFonts w:ascii="Arial" w:hAnsi="Arial"/>
          <w:sz w:val="24"/>
        </w:rPr>
        <w:t>bracht</w:t>
      </w:r>
      <w:r w:rsidR="00875FE8">
        <w:rPr>
          <w:rFonts w:ascii="Arial" w:hAnsi="Arial"/>
          <w:sz w:val="24"/>
        </w:rPr>
        <w:t xml:space="preserve">. Vervolgens breidde het zijn voortrekkersrol op het gebied van duurzaamheid verder uit </w:t>
      </w:r>
      <w:r>
        <w:rPr>
          <w:rFonts w:ascii="Arial" w:hAnsi="Arial"/>
          <w:sz w:val="24"/>
        </w:rPr>
        <w:t>met de Nieuwe Generatie XD en XF Electric.</w:t>
      </w:r>
    </w:p>
    <w:p w14:paraId="75022CA3" w14:textId="511B6583" w:rsidR="00FF7F67" w:rsidRDefault="004109D4" w:rsidP="00187C45">
      <w:pPr>
        <w:pStyle w:val="Body"/>
        <w:spacing w:before="240" w:line="360" w:lineRule="auto"/>
        <w:rPr>
          <w:rFonts w:ascii="Arial" w:hAnsi="Arial" w:cs="Arial"/>
          <w:sz w:val="24"/>
          <w:szCs w:val="24"/>
        </w:rPr>
      </w:pPr>
      <w:r>
        <w:rPr>
          <w:rFonts w:ascii="Arial" w:hAnsi="Arial"/>
          <w:sz w:val="24"/>
        </w:rPr>
        <w:t xml:space="preserve">DAF </w:t>
      </w:r>
      <w:r w:rsidR="00537F59">
        <w:rPr>
          <w:rFonts w:ascii="Arial" w:hAnsi="Arial"/>
          <w:sz w:val="24"/>
        </w:rPr>
        <w:t>heeft</w:t>
      </w:r>
      <w:r w:rsidR="00875FE8">
        <w:rPr>
          <w:rFonts w:ascii="Arial" w:hAnsi="Arial"/>
          <w:sz w:val="24"/>
        </w:rPr>
        <w:t xml:space="preserve"> </w:t>
      </w:r>
      <w:r>
        <w:rPr>
          <w:rFonts w:ascii="Arial" w:hAnsi="Arial"/>
          <w:sz w:val="24"/>
        </w:rPr>
        <w:t xml:space="preserve">zijn </w:t>
      </w:r>
      <w:r w:rsidR="00875FE8">
        <w:rPr>
          <w:rFonts w:ascii="Arial" w:hAnsi="Arial"/>
          <w:sz w:val="24"/>
        </w:rPr>
        <w:t>aanbod ‘</w:t>
      </w:r>
      <w:r>
        <w:rPr>
          <w:rFonts w:ascii="Arial" w:hAnsi="Arial"/>
          <w:sz w:val="24"/>
        </w:rPr>
        <w:t>zero</w:t>
      </w:r>
      <w:r w:rsidR="00875FE8">
        <w:rPr>
          <w:rFonts w:ascii="Arial" w:hAnsi="Arial"/>
          <w:sz w:val="24"/>
        </w:rPr>
        <w:t xml:space="preserve"> </w:t>
      </w:r>
      <w:proofErr w:type="spellStart"/>
      <w:r>
        <w:rPr>
          <w:rFonts w:ascii="Arial" w:hAnsi="Arial"/>
          <w:sz w:val="24"/>
        </w:rPr>
        <w:t>emission</w:t>
      </w:r>
      <w:proofErr w:type="spellEnd"/>
      <w:r w:rsidR="00875FE8">
        <w:rPr>
          <w:rFonts w:ascii="Arial" w:hAnsi="Arial"/>
          <w:sz w:val="24"/>
        </w:rPr>
        <w:t>’ voertuigen</w:t>
      </w:r>
      <w:r w:rsidR="00537F59">
        <w:rPr>
          <w:rFonts w:ascii="Arial" w:hAnsi="Arial"/>
          <w:sz w:val="24"/>
        </w:rPr>
        <w:t xml:space="preserve"> verder uitgebreid</w:t>
      </w:r>
      <w:r w:rsidR="00875FE8">
        <w:rPr>
          <w:rFonts w:ascii="Arial" w:hAnsi="Arial"/>
          <w:sz w:val="24"/>
        </w:rPr>
        <w:t xml:space="preserve">. Ditmaal met </w:t>
      </w:r>
      <w:r>
        <w:rPr>
          <w:rFonts w:ascii="Arial" w:hAnsi="Arial"/>
          <w:sz w:val="24"/>
        </w:rPr>
        <w:t>de nieuwe DAF XB Electric</w:t>
      </w:r>
      <w:r w:rsidR="00875FE8">
        <w:rPr>
          <w:rFonts w:ascii="Arial" w:hAnsi="Arial"/>
          <w:sz w:val="24"/>
        </w:rPr>
        <w:t>,</w:t>
      </w:r>
      <w:r>
        <w:rPr>
          <w:rFonts w:ascii="Arial" w:hAnsi="Arial"/>
          <w:sz w:val="24"/>
        </w:rPr>
        <w:t xml:space="preserve"> die perfect geschikt is voor duurzame </w:t>
      </w:r>
      <w:r w:rsidR="005012E6">
        <w:rPr>
          <w:rFonts w:ascii="Arial" w:hAnsi="Arial"/>
          <w:sz w:val="24"/>
        </w:rPr>
        <w:t xml:space="preserve">stedelijke en regionale </w:t>
      </w:r>
      <w:r>
        <w:rPr>
          <w:rFonts w:ascii="Arial" w:hAnsi="Arial"/>
          <w:sz w:val="24"/>
        </w:rPr>
        <w:t>distributie. Naast 16 en 19</w:t>
      </w:r>
      <w:r w:rsidR="00213D9D">
        <w:rPr>
          <w:rFonts w:ascii="Arial" w:hAnsi="Arial"/>
          <w:sz w:val="24"/>
        </w:rPr>
        <w:t xml:space="preserve"> </w:t>
      </w:r>
      <w:proofErr w:type="spellStart"/>
      <w:r>
        <w:rPr>
          <w:rFonts w:ascii="Arial" w:hAnsi="Arial"/>
          <w:sz w:val="24"/>
        </w:rPr>
        <w:t>tons</w:t>
      </w:r>
      <w:proofErr w:type="spellEnd"/>
      <w:r>
        <w:rPr>
          <w:rFonts w:ascii="Arial" w:hAnsi="Arial"/>
          <w:sz w:val="24"/>
        </w:rPr>
        <w:t xml:space="preserve"> uitvoeringen is </w:t>
      </w:r>
      <w:r w:rsidR="00A918DD">
        <w:rPr>
          <w:rFonts w:ascii="Arial" w:hAnsi="Arial"/>
          <w:sz w:val="24"/>
        </w:rPr>
        <w:t xml:space="preserve">nu </w:t>
      </w:r>
      <w:r w:rsidR="00B50424">
        <w:rPr>
          <w:rFonts w:ascii="Arial" w:hAnsi="Arial"/>
          <w:sz w:val="24"/>
        </w:rPr>
        <w:t xml:space="preserve">ook </w:t>
      </w:r>
      <w:r>
        <w:rPr>
          <w:rFonts w:ascii="Arial" w:hAnsi="Arial"/>
          <w:sz w:val="24"/>
        </w:rPr>
        <w:t>een 12</w:t>
      </w:r>
      <w:r w:rsidR="00213D9D">
        <w:rPr>
          <w:rFonts w:ascii="Arial" w:hAnsi="Arial"/>
          <w:sz w:val="24"/>
        </w:rPr>
        <w:t xml:space="preserve"> </w:t>
      </w:r>
      <w:proofErr w:type="spellStart"/>
      <w:r>
        <w:rPr>
          <w:rFonts w:ascii="Arial" w:hAnsi="Arial"/>
          <w:sz w:val="24"/>
        </w:rPr>
        <w:t>tons</w:t>
      </w:r>
      <w:proofErr w:type="spellEnd"/>
      <w:r>
        <w:rPr>
          <w:rFonts w:ascii="Arial" w:hAnsi="Arial"/>
          <w:sz w:val="24"/>
        </w:rPr>
        <w:t xml:space="preserve"> uitvoering met 17,5</w:t>
      </w:r>
      <w:r w:rsidR="00213D9D">
        <w:rPr>
          <w:rFonts w:ascii="Arial" w:hAnsi="Arial"/>
          <w:sz w:val="24"/>
        </w:rPr>
        <w:t xml:space="preserve"> </w:t>
      </w:r>
      <w:r>
        <w:rPr>
          <w:rFonts w:ascii="Arial" w:hAnsi="Arial"/>
          <w:sz w:val="24"/>
        </w:rPr>
        <w:t xml:space="preserve">inch wielen en slechts één opstaptrede leverbaar. Wielbases beginnen </w:t>
      </w:r>
      <w:r w:rsidR="00C85BE9">
        <w:rPr>
          <w:rFonts w:ascii="Arial" w:hAnsi="Arial"/>
          <w:sz w:val="24"/>
        </w:rPr>
        <w:t>bij</w:t>
      </w:r>
      <w:r>
        <w:rPr>
          <w:rFonts w:ascii="Arial" w:hAnsi="Arial"/>
          <w:sz w:val="24"/>
        </w:rPr>
        <w:t xml:space="preserve"> </w:t>
      </w:r>
      <w:r w:rsidR="009103A4">
        <w:rPr>
          <w:rFonts w:ascii="Arial" w:hAnsi="Arial"/>
          <w:sz w:val="24"/>
        </w:rPr>
        <w:t>4</w:t>
      </w:r>
      <w:r w:rsidR="009C10DB">
        <w:rPr>
          <w:rFonts w:ascii="Arial" w:hAnsi="Arial"/>
          <w:sz w:val="24"/>
        </w:rPr>
        <w:t>,</w:t>
      </w:r>
      <w:r w:rsidR="00463005">
        <w:rPr>
          <w:rFonts w:ascii="Arial" w:hAnsi="Arial"/>
          <w:sz w:val="24"/>
        </w:rPr>
        <w:t>30</w:t>
      </w:r>
      <w:r>
        <w:rPr>
          <w:rFonts w:ascii="Arial" w:hAnsi="Arial"/>
          <w:sz w:val="24"/>
        </w:rPr>
        <w:t xml:space="preserve"> meter.</w:t>
      </w:r>
    </w:p>
    <w:p w14:paraId="0B4F83DB" w14:textId="393CAD54" w:rsidR="00A918DD" w:rsidRDefault="003F3048" w:rsidP="00A918DD">
      <w:pPr>
        <w:pStyle w:val="Body"/>
        <w:spacing w:before="240" w:line="360" w:lineRule="auto"/>
        <w:rPr>
          <w:rFonts w:ascii="Arial" w:hAnsi="Arial"/>
          <w:color w:val="auto"/>
          <w:sz w:val="24"/>
        </w:rPr>
      </w:pPr>
      <w:r w:rsidRPr="00BE55D2">
        <w:rPr>
          <w:rFonts w:ascii="Arial" w:hAnsi="Arial"/>
          <w:sz w:val="24"/>
        </w:rPr>
        <w:t xml:space="preserve">De XB Electric </w:t>
      </w:r>
      <w:r w:rsidR="00A918DD">
        <w:rPr>
          <w:rFonts w:ascii="Arial" w:hAnsi="Arial"/>
          <w:sz w:val="24"/>
        </w:rPr>
        <w:t xml:space="preserve">wordt aangedreven voor de PACCAR </w:t>
      </w:r>
      <w:r w:rsidR="00A918DD" w:rsidRPr="00A918DD">
        <w:rPr>
          <w:rFonts w:ascii="Arial" w:hAnsi="Arial"/>
          <w:sz w:val="24"/>
        </w:rPr>
        <w:t>EX-M1</w:t>
      </w:r>
      <w:r w:rsidR="00A918DD">
        <w:rPr>
          <w:rFonts w:ascii="Arial" w:hAnsi="Arial"/>
          <w:sz w:val="24"/>
        </w:rPr>
        <w:t xml:space="preserve"> en EX-M2-motoren met direct drive en </w:t>
      </w:r>
      <w:r w:rsidR="00CD6D19" w:rsidRPr="00BE55D2">
        <w:rPr>
          <w:rFonts w:ascii="Arial" w:hAnsi="Arial"/>
          <w:sz w:val="24"/>
        </w:rPr>
        <w:t>vermogen</w:t>
      </w:r>
      <w:r w:rsidR="00A918DD">
        <w:rPr>
          <w:rFonts w:ascii="Arial" w:hAnsi="Arial"/>
          <w:sz w:val="24"/>
        </w:rPr>
        <w:t>s</w:t>
      </w:r>
      <w:r w:rsidR="00CD6D19" w:rsidRPr="00BE55D2">
        <w:rPr>
          <w:rFonts w:ascii="Arial" w:hAnsi="Arial"/>
          <w:sz w:val="24"/>
        </w:rPr>
        <w:t xml:space="preserve"> </w:t>
      </w:r>
      <w:r w:rsidR="00CD6D19">
        <w:rPr>
          <w:rFonts w:ascii="Arial" w:hAnsi="Arial"/>
          <w:sz w:val="24"/>
        </w:rPr>
        <w:t xml:space="preserve">van </w:t>
      </w:r>
      <w:r w:rsidR="00A918DD">
        <w:rPr>
          <w:rFonts w:ascii="Arial" w:hAnsi="Arial"/>
          <w:sz w:val="24"/>
        </w:rPr>
        <w:t xml:space="preserve">achtereenvolgens </w:t>
      </w:r>
      <w:r w:rsidRPr="00BE55D2">
        <w:rPr>
          <w:rFonts w:ascii="Arial" w:hAnsi="Arial"/>
          <w:sz w:val="24"/>
        </w:rPr>
        <w:t xml:space="preserve">120 of 190 kW en een </w:t>
      </w:r>
      <w:r w:rsidRPr="00BE55D2">
        <w:rPr>
          <w:rFonts w:ascii="Arial" w:hAnsi="Arial"/>
          <w:color w:val="auto"/>
          <w:sz w:val="24"/>
        </w:rPr>
        <w:t>koppel van</w:t>
      </w:r>
      <w:r w:rsidR="00D81B5C">
        <w:rPr>
          <w:rFonts w:ascii="Arial" w:hAnsi="Arial"/>
          <w:color w:val="auto"/>
          <w:sz w:val="24"/>
        </w:rPr>
        <w:t xml:space="preserve"> </w:t>
      </w:r>
      <w:r w:rsidR="009C10DB">
        <w:rPr>
          <w:rFonts w:ascii="Arial" w:hAnsi="Arial"/>
          <w:color w:val="auto"/>
          <w:sz w:val="24"/>
        </w:rPr>
        <w:t>1,000</w:t>
      </w:r>
      <w:r w:rsidRPr="00BE55D2">
        <w:rPr>
          <w:rFonts w:ascii="Arial" w:hAnsi="Arial"/>
          <w:color w:val="auto"/>
          <w:sz w:val="24"/>
        </w:rPr>
        <w:t xml:space="preserve"> en </w:t>
      </w:r>
      <w:r w:rsidR="009C10DB">
        <w:rPr>
          <w:rFonts w:ascii="Arial" w:hAnsi="Arial"/>
          <w:color w:val="auto"/>
          <w:sz w:val="24"/>
        </w:rPr>
        <w:t>2,000</w:t>
      </w:r>
      <w:r w:rsidRPr="00BE55D2">
        <w:rPr>
          <w:rFonts w:ascii="Arial" w:hAnsi="Arial"/>
          <w:color w:val="auto"/>
          <w:sz w:val="24"/>
        </w:rPr>
        <w:t xml:space="preserve"> Nm </w:t>
      </w:r>
      <w:r w:rsidR="00B3177F" w:rsidRPr="00BE55D2">
        <w:rPr>
          <w:rFonts w:ascii="Arial" w:hAnsi="Arial"/>
          <w:sz w:val="24"/>
        </w:rPr>
        <w:t xml:space="preserve">nominaal </w:t>
      </w:r>
      <w:r w:rsidRPr="00BE55D2">
        <w:rPr>
          <w:rFonts w:ascii="Arial" w:hAnsi="Arial"/>
          <w:color w:val="auto"/>
          <w:sz w:val="24"/>
        </w:rPr>
        <w:t>(</w:t>
      </w:r>
      <w:r w:rsidR="00B3177F">
        <w:rPr>
          <w:rFonts w:ascii="Arial" w:hAnsi="Arial"/>
          <w:color w:val="auto"/>
          <w:sz w:val="24"/>
        </w:rPr>
        <w:t xml:space="preserve">en </w:t>
      </w:r>
      <w:r w:rsidRPr="00BE55D2">
        <w:rPr>
          <w:rFonts w:ascii="Arial" w:hAnsi="Arial"/>
          <w:color w:val="auto"/>
          <w:sz w:val="24"/>
        </w:rPr>
        <w:t xml:space="preserve">2.600 </w:t>
      </w:r>
      <w:r w:rsidR="00B3177F">
        <w:rPr>
          <w:rFonts w:ascii="Arial" w:hAnsi="Arial"/>
          <w:color w:val="auto"/>
          <w:sz w:val="24"/>
        </w:rPr>
        <w:t>dan wel</w:t>
      </w:r>
      <w:r w:rsidRPr="00BE55D2">
        <w:rPr>
          <w:rFonts w:ascii="Arial" w:hAnsi="Arial"/>
          <w:color w:val="auto"/>
          <w:sz w:val="24"/>
        </w:rPr>
        <w:t xml:space="preserve"> 3.500 Nm piek). </w:t>
      </w:r>
      <w:r w:rsidR="00D81B5C" w:rsidRPr="00D81B5C">
        <w:rPr>
          <w:rFonts w:ascii="Arial" w:hAnsi="Arial"/>
          <w:color w:val="auto"/>
          <w:sz w:val="24"/>
        </w:rPr>
        <w:t xml:space="preserve">De motoren zijn te combineren met </w:t>
      </w:r>
      <w:r w:rsidR="00A45E44" w:rsidRPr="00A45E44">
        <w:rPr>
          <w:rFonts w:ascii="Arial" w:hAnsi="Arial"/>
          <w:color w:val="000000" w:themeColor="text1"/>
          <w:sz w:val="24"/>
        </w:rPr>
        <w:t>1 of 2</w:t>
      </w:r>
      <w:r w:rsidR="00D81B5C" w:rsidRPr="00A45E44">
        <w:rPr>
          <w:rFonts w:ascii="Arial" w:hAnsi="Arial"/>
          <w:color w:val="000000" w:themeColor="text1"/>
          <w:sz w:val="24"/>
        </w:rPr>
        <w:t xml:space="preserve"> </w:t>
      </w:r>
      <w:r w:rsidR="00D81B5C" w:rsidRPr="00D81B5C">
        <w:rPr>
          <w:rFonts w:ascii="Arial" w:hAnsi="Arial"/>
          <w:color w:val="auto"/>
          <w:sz w:val="24"/>
        </w:rPr>
        <w:t xml:space="preserve">batterijpakketten, met een bruto capaciteit van </w:t>
      </w:r>
      <w:r w:rsidR="001A64E6">
        <w:rPr>
          <w:rFonts w:ascii="Arial" w:hAnsi="Arial"/>
          <w:color w:val="auto"/>
          <w:sz w:val="24"/>
        </w:rPr>
        <w:t>14</w:t>
      </w:r>
      <w:r w:rsidR="0069758A">
        <w:rPr>
          <w:rFonts w:ascii="Arial" w:hAnsi="Arial"/>
          <w:color w:val="auto"/>
          <w:sz w:val="24"/>
        </w:rPr>
        <w:t xml:space="preserve">1, 210 of </w:t>
      </w:r>
      <w:r w:rsidR="001A64E6" w:rsidRPr="001A64E6">
        <w:rPr>
          <w:rFonts w:ascii="Arial" w:hAnsi="Arial"/>
          <w:color w:val="000000" w:themeColor="text1"/>
          <w:sz w:val="24"/>
        </w:rPr>
        <w:t>282</w:t>
      </w:r>
      <w:r w:rsidR="00D81B5C" w:rsidRPr="00D81B5C">
        <w:rPr>
          <w:rFonts w:ascii="Arial" w:hAnsi="Arial"/>
          <w:color w:val="auto"/>
          <w:sz w:val="24"/>
        </w:rPr>
        <w:t xml:space="preserve"> kWh. Het maximale regeneratieve remvermogen bedraagt</w:t>
      </w:r>
      <w:r w:rsidR="00C26B16">
        <w:rPr>
          <w:rFonts w:ascii="Arial" w:hAnsi="Arial"/>
          <w:color w:val="auto"/>
          <w:sz w:val="24"/>
        </w:rPr>
        <w:t xml:space="preserve"> </w:t>
      </w:r>
      <w:r w:rsidR="00C26B16" w:rsidRPr="00C26B16">
        <w:rPr>
          <w:rFonts w:ascii="Arial" w:hAnsi="Arial"/>
          <w:color w:val="auto"/>
          <w:sz w:val="24"/>
        </w:rPr>
        <w:t>120 kW voor de EX-M1 en 190 kW voor de EX-M2</w:t>
      </w:r>
      <w:r w:rsidR="00C26B16">
        <w:rPr>
          <w:rFonts w:ascii="Arial" w:hAnsi="Arial"/>
          <w:color w:val="auto"/>
          <w:sz w:val="24"/>
        </w:rPr>
        <w:t xml:space="preserve"> aandrijfunits.</w:t>
      </w:r>
    </w:p>
    <w:p w14:paraId="4587B6BA" w14:textId="4D7256BB" w:rsidR="003F3048" w:rsidRPr="0063204B" w:rsidRDefault="003F3048" w:rsidP="00A918DD">
      <w:pPr>
        <w:pStyle w:val="Body"/>
        <w:spacing w:before="240" w:line="360" w:lineRule="auto"/>
        <w:rPr>
          <w:rFonts w:ascii="Arial" w:hAnsi="Arial"/>
          <w:sz w:val="24"/>
        </w:rPr>
      </w:pPr>
      <w:r w:rsidRPr="00BE55D2">
        <w:rPr>
          <w:rFonts w:ascii="Arial" w:hAnsi="Arial"/>
          <w:color w:val="auto"/>
          <w:sz w:val="24"/>
        </w:rPr>
        <w:t xml:space="preserve">Voor de laagst </w:t>
      </w:r>
      <w:r w:rsidRPr="00BE55D2">
        <w:rPr>
          <w:rFonts w:ascii="Arial" w:hAnsi="Arial"/>
          <w:sz w:val="24"/>
        </w:rPr>
        <w:t xml:space="preserve">mogelijke </w:t>
      </w:r>
      <w:r w:rsidR="00B3177F">
        <w:rPr>
          <w:rFonts w:ascii="Arial" w:hAnsi="Arial"/>
          <w:sz w:val="24"/>
        </w:rPr>
        <w:t xml:space="preserve">milieu-impact </w:t>
      </w:r>
      <w:r w:rsidRPr="00BE55D2">
        <w:rPr>
          <w:rFonts w:ascii="Arial" w:hAnsi="Arial"/>
          <w:sz w:val="24"/>
        </w:rPr>
        <w:t xml:space="preserve">en de hoogste duurzaamheid gebruikt DAF </w:t>
      </w:r>
      <w:r w:rsidR="00B3177F">
        <w:rPr>
          <w:rFonts w:ascii="Arial" w:hAnsi="Arial"/>
          <w:sz w:val="24"/>
        </w:rPr>
        <w:t xml:space="preserve">kobalt- en </w:t>
      </w:r>
      <w:r w:rsidR="00DD0975">
        <w:rPr>
          <w:rFonts w:ascii="Arial" w:hAnsi="Arial"/>
          <w:sz w:val="24"/>
        </w:rPr>
        <w:t>nikkel</w:t>
      </w:r>
      <w:r w:rsidR="00B3177F">
        <w:rPr>
          <w:rFonts w:ascii="Arial" w:hAnsi="Arial"/>
          <w:sz w:val="24"/>
        </w:rPr>
        <w:t xml:space="preserve">vrije </w:t>
      </w:r>
      <w:r w:rsidR="00B3177F" w:rsidRPr="00BE55D2">
        <w:rPr>
          <w:rFonts w:ascii="Arial" w:hAnsi="Arial"/>
          <w:sz w:val="24"/>
        </w:rPr>
        <w:t xml:space="preserve">lithium-ijzerfosfaat (LFP - Lithium Ferro </w:t>
      </w:r>
      <w:proofErr w:type="spellStart"/>
      <w:r w:rsidR="00B3177F" w:rsidRPr="00BE55D2">
        <w:rPr>
          <w:rFonts w:ascii="Arial" w:hAnsi="Arial"/>
          <w:sz w:val="24"/>
        </w:rPr>
        <w:t>Phosphate</w:t>
      </w:r>
      <w:proofErr w:type="spellEnd"/>
      <w:r w:rsidR="00B3177F" w:rsidRPr="00BE55D2">
        <w:rPr>
          <w:rFonts w:ascii="Arial" w:hAnsi="Arial"/>
          <w:sz w:val="24"/>
        </w:rPr>
        <w:t xml:space="preserve">) </w:t>
      </w:r>
      <w:r w:rsidR="005012E6" w:rsidRPr="00BE55D2">
        <w:rPr>
          <w:rFonts w:ascii="Arial" w:hAnsi="Arial"/>
          <w:sz w:val="24"/>
        </w:rPr>
        <w:t xml:space="preserve">batterijen </w:t>
      </w:r>
      <w:r w:rsidRPr="00BE55D2">
        <w:rPr>
          <w:rFonts w:ascii="Arial" w:hAnsi="Arial"/>
          <w:sz w:val="24"/>
        </w:rPr>
        <w:lastRenderedPageBreak/>
        <w:t xml:space="preserve">met hoge </w:t>
      </w:r>
      <w:r w:rsidR="00CD6D19">
        <w:rPr>
          <w:rFonts w:ascii="Arial" w:hAnsi="Arial"/>
          <w:sz w:val="24"/>
        </w:rPr>
        <w:t>energie</w:t>
      </w:r>
      <w:r w:rsidRPr="00BE55D2">
        <w:rPr>
          <w:rFonts w:ascii="Arial" w:hAnsi="Arial"/>
          <w:sz w:val="24"/>
        </w:rPr>
        <w:t>dichtheid</w:t>
      </w:r>
      <w:r w:rsidR="00B3177F">
        <w:rPr>
          <w:rFonts w:ascii="Arial" w:hAnsi="Arial"/>
          <w:sz w:val="24"/>
        </w:rPr>
        <w:t xml:space="preserve">. De </w:t>
      </w:r>
      <w:r w:rsidRPr="00BE55D2">
        <w:rPr>
          <w:rFonts w:ascii="Arial" w:hAnsi="Arial"/>
          <w:sz w:val="24"/>
        </w:rPr>
        <w:t xml:space="preserve">bruto energieopslagcapaciteit </w:t>
      </w:r>
      <w:r w:rsidR="00B3177F">
        <w:rPr>
          <w:rFonts w:ascii="Arial" w:hAnsi="Arial"/>
          <w:sz w:val="24"/>
        </w:rPr>
        <w:t xml:space="preserve">varieert </w:t>
      </w:r>
      <w:r w:rsidRPr="00BE55D2">
        <w:rPr>
          <w:rFonts w:ascii="Arial" w:hAnsi="Arial"/>
          <w:sz w:val="24"/>
        </w:rPr>
        <w:t xml:space="preserve">van 141 </w:t>
      </w:r>
      <w:r w:rsidR="00B3177F">
        <w:rPr>
          <w:rFonts w:ascii="Arial" w:hAnsi="Arial"/>
          <w:sz w:val="24"/>
        </w:rPr>
        <w:t xml:space="preserve">kWh voor het kleinste batterijpakket </w:t>
      </w:r>
      <w:r w:rsidRPr="00BE55D2">
        <w:rPr>
          <w:rFonts w:ascii="Arial" w:hAnsi="Arial"/>
          <w:sz w:val="24"/>
        </w:rPr>
        <w:t>tot 282 kWh</w:t>
      </w:r>
      <w:r w:rsidR="00B3177F">
        <w:rPr>
          <w:rFonts w:ascii="Arial" w:hAnsi="Arial"/>
          <w:sz w:val="24"/>
        </w:rPr>
        <w:t xml:space="preserve"> voor het grootste</w:t>
      </w:r>
      <w:r w:rsidRPr="00BE55D2">
        <w:rPr>
          <w:rFonts w:ascii="Arial" w:hAnsi="Arial"/>
          <w:sz w:val="24"/>
        </w:rPr>
        <w:t xml:space="preserve">. </w:t>
      </w:r>
      <w:r w:rsidR="00B3177F">
        <w:rPr>
          <w:rFonts w:ascii="Arial" w:hAnsi="Arial"/>
          <w:sz w:val="24"/>
        </w:rPr>
        <w:t xml:space="preserve">De </w:t>
      </w:r>
      <w:r w:rsidRPr="00BE55D2">
        <w:rPr>
          <w:rFonts w:ascii="Arial" w:hAnsi="Arial"/>
          <w:sz w:val="24"/>
        </w:rPr>
        <w:t>XB Electric</w:t>
      </w:r>
      <w:r w:rsidR="00B3177F">
        <w:rPr>
          <w:rFonts w:ascii="Arial" w:hAnsi="Arial"/>
          <w:sz w:val="24"/>
        </w:rPr>
        <w:t xml:space="preserve"> trucks hebben een </w:t>
      </w:r>
      <w:r w:rsidR="00050068" w:rsidRPr="00050068">
        <w:rPr>
          <w:rFonts w:ascii="Arial" w:hAnsi="Arial"/>
          <w:sz w:val="24"/>
        </w:rPr>
        <w:t>acti</w:t>
      </w:r>
      <w:r w:rsidR="00050068">
        <w:rPr>
          <w:rFonts w:ascii="Arial" w:hAnsi="Arial"/>
          <w:sz w:val="24"/>
        </w:rPr>
        <w:t>e</w:t>
      </w:r>
      <w:r w:rsidR="00050068" w:rsidRPr="00050068">
        <w:rPr>
          <w:rFonts w:ascii="Arial" w:hAnsi="Arial"/>
          <w:sz w:val="24"/>
        </w:rPr>
        <w:t xml:space="preserve">radius </w:t>
      </w:r>
      <w:r w:rsidR="00BE55D2" w:rsidRPr="00050068">
        <w:rPr>
          <w:rFonts w:ascii="Arial" w:hAnsi="Arial"/>
          <w:sz w:val="24"/>
        </w:rPr>
        <w:t xml:space="preserve">tot 350 </w:t>
      </w:r>
      <w:r w:rsidRPr="00050068">
        <w:rPr>
          <w:rFonts w:ascii="Arial" w:hAnsi="Arial"/>
          <w:sz w:val="24"/>
        </w:rPr>
        <w:t xml:space="preserve">uiterst stille en </w:t>
      </w:r>
      <w:r w:rsidR="00213D9D" w:rsidRPr="00050068">
        <w:rPr>
          <w:rFonts w:ascii="Arial" w:hAnsi="Arial"/>
          <w:sz w:val="24"/>
        </w:rPr>
        <w:t>‘</w:t>
      </w:r>
      <w:r w:rsidRPr="00050068">
        <w:rPr>
          <w:rFonts w:ascii="Arial" w:hAnsi="Arial"/>
          <w:sz w:val="24"/>
        </w:rPr>
        <w:t>zero</w:t>
      </w:r>
      <w:r w:rsidR="00213D9D" w:rsidRPr="00050068">
        <w:rPr>
          <w:rFonts w:ascii="Arial" w:hAnsi="Arial"/>
          <w:sz w:val="24"/>
        </w:rPr>
        <w:t xml:space="preserve"> </w:t>
      </w:r>
      <w:proofErr w:type="spellStart"/>
      <w:r w:rsidRPr="00050068">
        <w:rPr>
          <w:rFonts w:ascii="Arial" w:hAnsi="Arial"/>
          <w:sz w:val="24"/>
        </w:rPr>
        <w:t>emissi</w:t>
      </w:r>
      <w:r w:rsidR="0063204B">
        <w:rPr>
          <w:rFonts w:ascii="Arial" w:hAnsi="Arial"/>
          <w:sz w:val="24"/>
        </w:rPr>
        <w:t>on</w:t>
      </w:r>
      <w:proofErr w:type="spellEnd"/>
      <w:r w:rsidR="00213D9D" w:rsidRPr="00050068">
        <w:rPr>
          <w:rFonts w:ascii="Arial" w:hAnsi="Arial"/>
          <w:sz w:val="24"/>
        </w:rPr>
        <w:t xml:space="preserve">’ </w:t>
      </w:r>
      <w:r w:rsidRPr="00050068">
        <w:rPr>
          <w:rFonts w:ascii="Arial" w:hAnsi="Arial"/>
          <w:sz w:val="24"/>
        </w:rPr>
        <w:t xml:space="preserve">kilometers; </w:t>
      </w:r>
      <w:r w:rsidR="00B3177F" w:rsidRPr="00050068">
        <w:rPr>
          <w:rFonts w:ascii="Arial" w:hAnsi="Arial"/>
          <w:sz w:val="24"/>
        </w:rPr>
        <w:t xml:space="preserve">voor </w:t>
      </w:r>
      <w:r w:rsidRPr="00050068">
        <w:rPr>
          <w:rFonts w:ascii="Arial" w:hAnsi="Arial"/>
          <w:sz w:val="24"/>
        </w:rPr>
        <w:t xml:space="preserve">ondernemers </w:t>
      </w:r>
      <w:r w:rsidR="009500C5" w:rsidRPr="00050068">
        <w:rPr>
          <w:rFonts w:ascii="Arial" w:hAnsi="Arial"/>
          <w:sz w:val="24"/>
        </w:rPr>
        <w:t>d</w:t>
      </w:r>
      <w:r w:rsidR="009500C5" w:rsidRPr="00BE55D2">
        <w:rPr>
          <w:rFonts w:ascii="Arial" w:hAnsi="Arial"/>
          <w:sz w:val="24"/>
        </w:rPr>
        <w:t xml:space="preserve">ie </w:t>
      </w:r>
      <w:r w:rsidR="00B3177F">
        <w:rPr>
          <w:rFonts w:ascii="Arial" w:hAnsi="Arial"/>
          <w:sz w:val="24"/>
        </w:rPr>
        <w:t>actief zijn</w:t>
      </w:r>
      <w:r w:rsidR="009500C5" w:rsidRPr="00BE55D2">
        <w:rPr>
          <w:rFonts w:ascii="Arial" w:hAnsi="Arial"/>
          <w:sz w:val="24"/>
        </w:rPr>
        <w:t xml:space="preserve"> in</w:t>
      </w:r>
      <w:r w:rsidRPr="00BE55D2">
        <w:rPr>
          <w:rFonts w:ascii="Arial" w:hAnsi="Arial"/>
          <w:sz w:val="24"/>
        </w:rPr>
        <w:t xml:space="preserve"> </w:t>
      </w:r>
      <w:r w:rsidR="00B3177F">
        <w:rPr>
          <w:rFonts w:ascii="Arial" w:hAnsi="Arial"/>
          <w:sz w:val="24"/>
        </w:rPr>
        <w:t>de stedelijke en regionale distributie is dat meer dan voldoende</w:t>
      </w:r>
      <w:r w:rsidRPr="00BE55D2">
        <w:rPr>
          <w:rFonts w:ascii="Arial" w:hAnsi="Arial"/>
          <w:sz w:val="24"/>
        </w:rPr>
        <w:t>.</w:t>
      </w:r>
      <w:r w:rsidR="001A64E6" w:rsidRPr="001A64E6">
        <w:t xml:space="preserve"> </w:t>
      </w:r>
      <w:r w:rsidR="001A64E6" w:rsidRPr="001A64E6">
        <w:rPr>
          <w:rFonts w:ascii="Arial" w:hAnsi="Arial"/>
          <w:sz w:val="24"/>
        </w:rPr>
        <w:t xml:space="preserve">De </w:t>
      </w:r>
      <w:r w:rsidR="001A64E6">
        <w:rPr>
          <w:rFonts w:ascii="Arial" w:hAnsi="Arial"/>
          <w:sz w:val="24"/>
        </w:rPr>
        <w:t>grote</w:t>
      </w:r>
      <w:r w:rsidR="001A64E6" w:rsidRPr="001A64E6">
        <w:rPr>
          <w:rFonts w:ascii="Arial" w:hAnsi="Arial"/>
          <w:sz w:val="24"/>
        </w:rPr>
        <w:t xml:space="preserve"> range komt voor een groot deel op het conto van de zeer efficiënte PACCAR EX-M1 en EX-M2</w:t>
      </w:r>
      <w:r w:rsidR="001A64E6">
        <w:rPr>
          <w:rFonts w:ascii="Arial" w:hAnsi="Arial"/>
          <w:sz w:val="24"/>
        </w:rPr>
        <w:t>-</w:t>
      </w:r>
      <w:r w:rsidR="001A64E6" w:rsidRPr="001A64E6">
        <w:rPr>
          <w:rFonts w:ascii="Arial" w:hAnsi="Arial"/>
          <w:sz w:val="24"/>
        </w:rPr>
        <w:t xml:space="preserve">aandrijflijnen, in combinatie met </w:t>
      </w:r>
      <w:proofErr w:type="spellStart"/>
      <w:r w:rsidR="001A64E6" w:rsidRPr="001A64E6">
        <w:rPr>
          <w:rFonts w:ascii="Arial" w:hAnsi="Arial"/>
          <w:sz w:val="24"/>
        </w:rPr>
        <w:t>DAF’s</w:t>
      </w:r>
      <w:proofErr w:type="spellEnd"/>
      <w:r w:rsidR="001A64E6" w:rsidRPr="001A64E6">
        <w:rPr>
          <w:rFonts w:ascii="Arial" w:hAnsi="Arial"/>
          <w:sz w:val="24"/>
        </w:rPr>
        <w:t xml:space="preserve"> slimme batterijmanagementsysteem, dat de in de batterij opgeslagen energie zo zuinig mogelijk over de aandrijflijn en andere componenten verdeelt.</w:t>
      </w:r>
    </w:p>
    <w:p w14:paraId="350D4F28" w14:textId="6B712A51" w:rsidR="00BB7702" w:rsidRDefault="004672BE" w:rsidP="009250B5">
      <w:pPr>
        <w:pStyle w:val="Body"/>
        <w:spacing w:before="240" w:line="360" w:lineRule="auto"/>
        <w:rPr>
          <w:rFonts w:ascii="Arial" w:hAnsi="Arial" w:cs="Arial"/>
          <w:sz w:val="24"/>
          <w:szCs w:val="24"/>
        </w:rPr>
      </w:pPr>
      <w:r w:rsidRPr="00BE55D2">
        <w:rPr>
          <w:rFonts w:ascii="Arial" w:hAnsi="Arial"/>
          <w:b/>
          <w:sz w:val="24"/>
        </w:rPr>
        <w:t>Snel en langzaam laden</w:t>
      </w:r>
      <w:r w:rsidRPr="00BE55D2">
        <w:rPr>
          <w:rFonts w:ascii="Arial" w:hAnsi="Arial"/>
          <w:sz w:val="24"/>
        </w:rPr>
        <w:br/>
        <w:t xml:space="preserve">Een </w:t>
      </w:r>
      <w:r w:rsidR="009500C5" w:rsidRPr="00BE55D2">
        <w:rPr>
          <w:rFonts w:ascii="Arial" w:hAnsi="Arial"/>
          <w:sz w:val="24"/>
        </w:rPr>
        <w:t>bijzonder</w:t>
      </w:r>
      <w:r w:rsidRPr="00BE55D2">
        <w:rPr>
          <w:rFonts w:ascii="Arial" w:hAnsi="Arial"/>
          <w:sz w:val="24"/>
        </w:rPr>
        <w:t xml:space="preserve"> kenmerk van de nieuwe DAF XB Electric is het </w:t>
      </w:r>
      <w:r w:rsidR="00213D9D" w:rsidRPr="00BE55D2">
        <w:rPr>
          <w:rFonts w:ascii="Arial" w:hAnsi="Arial"/>
          <w:sz w:val="24"/>
        </w:rPr>
        <w:t>‘</w:t>
      </w:r>
      <w:proofErr w:type="spellStart"/>
      <w:r w:rsidRPr="00BE55D2">
        <w:rPr>
          <w:rFonts w:ascii="Arial" w:hAnsi="Arial"/>
          <w:sz w:val="24"/>
        </w:rPr>
        <w:t>Combined</w:t>
      </w:r>
      <w:proofErr w:type="spellEnd"/>
      <w:r w:rsidRPr="00BE55D2">
        <w:rPr>
          <w:rFonts w:ascii="Arial" w:hAnsi="Arial"/>
          <w:sz w:val="24"/>
        </w:rPr>
        <w:t xml:space="preserve"> </w:t>
      </w:r>
      <w:proofErr w:type="spellStart"/>
      <w:r w:rsidRPr="00BE55D2">
        <w:rPr>
          <w:rFonts w:ascii="Arial" w:hAnsi="Arial"/>
          <w:sz w:val="24"/>
        </w:rPr>
        <w:t>Charging</w:t>
      </w:r>
      <w:proofErr w:type="spellEnd"/>
      <w:r w:rsidRPr="00BE55D2">
        <w:rPr>
          <w:rFonts w:ascii="Arial" w:hAnsi="Arial"/>
          <w:sz w:val="24"/>
        </w:rPr>
        <w:t xml:space="preserve"> System</w:t>
      </w:r>
      <w:r w:rsidR="00213D9D" w:rsidRPr="00BE55D2">
        <w:rPr>
          <w:rFonts w:ascii="Arial" w:hAnsi="Arial"/>
          <w:sz w:val="24"/>
        </w:rPr>
        <w:t>’</w:t>
      </w:r>
      <w:r w:rsidR="0069758A">
        <w:rPr>
          <w:rFonts w:ascii="Arial" w:hAnsi="Arial"/>
          <w:sz w:val="24"/>
        </w:rPr>
        <w:t xml:space="preserve"> (max 22 kW)</w:t>
      </w:r>
      <w:r w:rsidRPr="00BE55D2">
        <w:rPr>
          <w:rFonts w:ascii="Arial" w:hAnsi="Arial"/>
          <w:sz w:val="24"/>
        </w:rPr>
        <w:t xml:space="preserve">. Hierdoor kan de </w:t>
      </w:r>
      <w:r w:rsidR="009500C5" w:rsidRPr="00BE55D2">
        <w:rPr>
          <w:rFonts w:ascii="Arial" w:hAnsi="Arial"/>
          <w:sz w:val="24"/>
        </w:rPr>
        <w:t xml:space="preserve">elektrische </w:t>
      </w:r>
      <w:r w:rsidRPr="00BE55D2">
        <w:rPr>
          <w:rFonts w:ascii="Arial" w:hAnsi="Arial"/>
          <w:sz w:val="24"/>
        </w:rPr>
        <w:t xml:space="preserve">truck worden opgeladen via het </w:t>
      </w:r>
      <w:r w:rsidR="009500C5" w:rsidRPr="00BE55D2">
        <w:rPr>
          <w:rFonts w:ascii="Arial" w:hAnsi="Arial"/>
          <w:sz w:val="24"/>
        </w:rPr>
        <w:t>reguliere</w:t>
      </w:r>
      <w:r w:rsidRPr="00BE55D2">
        <w:rPr>
          <w:rFonts w:ascii="Arial" w:hAnsi="Arial"/>
          <w:sz w:val="24"/>
        </w:rPr>
        <w:t xml:space="preserve"> elektriciteitsnetwerk. </w:t>
      </w:r>
      <w:r w:rsidR="009500C5" w:rsidRPr="00BE55D2">
        <w:rPr>
          <w:rFonts w:ascii="Arial" w:hAnsi="Arial"/>
          <w:sz w:val="24"/>
        </w:rPr>
        <w:t>Snel</w:t>
      </w:r>
      <w:r w:rsidRPr="00BE55D2">
        <w:rPr>
          <w:rFonts w:ascii="Arial" w:hAnsi="Arial"/>
          <w:sz w:val="24"/>
        </w:rPr>
        <w:t xml:space="preserve">laden </w:t>
      </w:r>
      <w:r w:rsidR="009500C5" w:rsidRPr="00BE55D2">
        <w:rPr>
          <w:rFonts w:ascii="Arial" w:hAnsi="Arial"/>
          <w:sz w:val="24"/>
        </w:rPr>
        <w:t xml:space="preserve">(650 V DC, 150 kW) </w:t>
      </w:r>
      <w:r w:rsidRPr="00BE55D2">
        <w:rPr>
          <w:rFonts w:ascii="Arial" w:hAnsi="Arial"/>
          <w:sz w:val="24"/>
        </w:rPr>
        <w:t xml:space="preserve">van de accu's </w:t>
      </w:r>
      <w:r w:rsidR="009500C5" w:rsidRPr="00BE55D2">
        <w:rPr>
          <w:rFonts w:ascii="Arial" w:hAnsi="Arial"/>
          <w:sz w:val="24"/>
        </w:rPr>
        <w:t xml:space="preserve">is ook mogelijk: van </w:t>
      </w:r>
      <w:r w:rsidRPr="00BE55D2">
        <w:rPr>
          <w:rFonts w:ascii="Arial" w:hAnsi="Arial"/>
          <w:sz w:val="24"/>
        </w:rPr>
        <w:t xml:space="preserve">20% tot 80% duurt slechts 40 tot 70 minuten, afhankelijk van de </w:t>
      </w:r>
      <w:r w:rsidR="00B3177F">
        <w:rPr>
          <w:rFonts w:ascii="Arial" w:hAnsi="Arial"/>
          <w:sz w:val="24"/>
        </w:rPr>
        <w:t>specificaties</w:t>
      </w:r>
      <w:r w:rsidRPr="00BE55D2">
        <w:rPr>
          <w:rFonts w:ascii="Arial" w:hAnsi="Arial"/>
          <w:sz w:val="24"/>
        </w:rPr>
        <w:t>.</w:t>
      </w:r>
    </w:p>
    <w:bookmarkEnd w:id="2"/>
    <w:p w14:paraId="440B490C" w14:textId="7926A203" w:rsidR="001A64E6" w:rsidRDefault="006D2D1F" w:rsidP="00DD690B">
      <w:pPr>
        <w:pStyle w:val="Body"/>
        <w:spacing w:before="240" w:line="360" w:lineRule="auto"/>
        <w:rPr>
          <w:rFonts w:ascii="Arial" w:hAnsi="Arial"/>
          <w:sz w:val="24"/>
        </w:rPr>
      </w:pPr>
      <w:r>
        <w:rPr>
          <w:rFonts w:ascii="Arial" w:hAnsi="Arial"/>
          <w:b/>
          <w:sz w:val="24"/>
        </w:rPr>
        <w:t>Opbouwvriendelijkheid</w:t>
      </w:r>
      <w:r>
        <w:rPr>
          <w:rFonts w:ascii="Arial" w:hAnsi="Arial"/>
          <w:b/>
          <w:sz w:val="24"/>
        </w:rPr>
        <w:br/>
      </w:r>
      <w:r w:rsidR="001A64E6" w:rsidRPr="001A64E6">
        <w:rPr>
          <w:rFonts w:ascii="Arial" w:hAnsi="Arial"/>
          <w:sz w:val="24"/>
        </w:rPr>
        <w:t>Dankzij de modulaire plaatsing van de batterijpakketten aan het chassis, bied</w:t>
      </w:r>
      <w:r w:rsidR="00DD690B">
        <w:rPr>
          <w:rFonts w:ascii="Arial" w:hAnsi="Arial"/>
          <w:sz w:val="24"/>
        </w:rPr>
        <w:t>t</w:t>
      </w:r>
      <w:r w:rsidR="001A64E6" w:rsidRPr="001A64E6">
        <w:rPr>
          <w:rFonts w:ascii="Arial" w:hAnsi="Arial"/>
          <w:sz w:val="24"/>
        </w:rPr>
        <w:t xml:space="preserve"> de Nieuwe Generatie DAF </w:t>
      </w:r>
      <w:r w:rsidR="001A64E6">
        <w:rPr>
          <w:rFonts w:ascii="Arial" w:hAnsi="Arial"/>
          <w:sz w:val="24"/>
        </w:rPr>
        <w:t>XB</w:t>
      </w:r>
      <w:r w:rsidR="001A64E6" w:rsidRPr="001A64E6">
        <w:rPr>
          <w:rFonts w:ascii="Arial" w:hAnsi="Arial"/>
          <w:sz w:val="24"/>
        </w:rPr>
        <w:t xml:space="preserve"> Electric dezelfde toonaangevende opbouwvriendelijkheid als alle andere modellen van de Nieuwe Generatie DAF serie. De positionering van de pakketten kan optimaal worden afgestemd op de toepassing van het voertuig</w:t>
      </w:r>
      <w:r w:rsidR="00DD690B">
        <w:rPr>
          <w:rFonts w:ascii="Arial" w:hAnsi="Arial"/>
          <w:sz w:val="24"/>
        </w:rPr>
        <w:t>.</w:t>
      </w:r>
    </w:p>
    <w:p w14:paraId="2CBA9B59" w14:textId="5A223DC8" w:rsidR="001A64E6" w:rsidRPr="001A64E6" w:rsidRDefault="001A64E6" w:rsidP="001A64E6">
      <w:pPr>
        <w:pStyle w:val="Body"/>
        <w:spacing w:before="240" w:line="360" w:lineRule="auto"/>
        <w:rPr>
          <w:rFonts w:ascii="Arial" w:hAnsi="Arial"/>
          <w:sz w:val="24"/>
        </w:rPr>
      </w:pPr>
      <w:r w:rsidRPr="001A64E6">
        <w:rPr>
          <w:rFonts w:ascii="Arial" w:hAnsi="Arial"/>
          <w:sz w:val="24"/>
        </w:rPr>
        <w:t>Een 650</w:t>
      </w:r>
      <w:r w:rsidR="0062485B">
        <w:rPr>
          <w:rFonts w:ascii="Arial" w:hAnsi="Arial"/>
          <w:sz w:val="24"/>
        </w:rPr>
        <w:t xml:space="preserve"> </w:t>
      </w:r>
      <w:r w:rsidRPr="001A64E6">
        <w:rPr>
          <w:rFonts w:ascii="Arial" w:hAnsi="Arial"/>
          <w:sz w:val="24"/>
        </w:rPr>
        <w:t>V e-PTO (</w:t>
      </w:r>
      <w:r w:rsidRPr="00A45E44">
        <w:rPr>
          <w:rFonts w:ascii="Arial" w:hAnsi="Arial"/>
          <w:color w:val="000000" w:themeColor="text1"/>
          <w:sz w:val="24"/>
        </w:rPr>
        <w:t>25 kW</w:t>
      </w:r>
      <w:r w:rsidR="00A45E44" w:rsidRPr="00A45E44">
        <w:rPr>
          <w:rFonts w:ascii="Arial" w:hAnsi="Arial"/>
          <w:color w:val="000000" w:themeColor="text1"/>
          <w:sz w:val="24"/>
        </w:rPr>
        <w:t xml:space="preserve"> en</w:t>
      </w:r>
      <w:r w:rsidRPr="00A45E44">
        <w:rPr>
          <w:rFonts w:ascii="Arial" w:hAnsi="Arial"/>
          <w:color w:val="000000" w:themeColor="text1"/>
          <w:sz w:val="24"/>
        </w:rPr>
        <w:t xml:space="preserve"> 90 kW</w:t>
      </w:r>
      <w:r w:rsidRPr="001A64E6">
        <w:rPr>
          <w:rFonts w:ascii="Arial" w:hAnsi="Arial"/>
          <w:sz w:val="24"/>
        </w:rPr>
        <w:t>) is als optie leverbaar als krachtbron voor bijvoorbeeld een elektrische koelinstallatie. Een aparte generator is hierdoor overbodig.</w:t>
      </w:r>
    </w:p>
    <w:p w14:paraId="1713FD76" w14:textId="6EA902B0" w:rsidR="00E4325D" w:rsidRDefault="000D1D5F" w:rsidP="001708C6">
      <w:pPr>
        <w:pStyle w:val="Body"/>
        <w:spacing w:before="240" w:line="360" w:lineRule="auto"/>
        <w:rPr>
          <w:rFonts w:ascii="Arial" w:hAnsi="Arial" w:cs="Arial"/>
          <w:sz w:val="24"/>
          <w:szCs w:val="24"/>
        </w:rPr>
      </w:pPr>
      <w:r>
        <w:rPr>
          <w:rFonts w:ascii="Arial" w:hAnsi="Arial"/>
          <w:b/>
          <w:sz w:val="24"/>
        </w:rPr>
        <w:t>Nieuwe norm op het gebied van veiligheid</w:t>
      </w:r>
      <w:r w:rsidR="00867694">
        <w:rPr>
          <w:rFonts w:ascii="Arial" w:hAnsi="Arial"/>
          <w:b/>
          <w:sz w:val="24"/>
        </w:rPr>
        <w:br/>
      </w:r>
      <w:r>
        <w:rPr>
          <w:rFonts w:ascii="Arial" w:hAnsi="Arial"/>
          <w:sz w:val="24"/>
        </w:rPr>
        <w:t xml:space="preserve">De nieuwe DAF XB distributietruck is </w:t>
      </w:r>
      <w:r w:rsidR="001A64E6">
        <w:rPr>
          <w:rFonts w:ascii="Arial" w:hAnsi="Arial"/>
          <w:sz w:val="24"/>
        </w:rPr>
        <w:t xml:space="preserve">ook als Electric </w:t>
      </w:r>
      <w:r w:rsidR="00E51D95">
        <w:rPr>
          <w:rFonts w:ascii="Arial" w:hAnsi="Arial"/>
          <w:sz w:val="24"/>
        </w:rPr>
        <w:t>uitgerust</w:t>
      </w:r>
      <w:r>
        <w:rPr>
          <w:rFonts w:ascii="Arial" w:hAnsi="Arial"/>
          <w:sz w:val="24"/>
        </w:rPr>
        <w:t xml:space="preserve"> met een reeks geavanceerde hulpsystemen voor de chauffeur, voor </w:t>
      </w:r>
      <w:r w:rsidR="00A07353">
        <w:rPr>
          <w:rFonts w:ascii="Arial" w:hAnsi="Arial"/>
          <w:sz w:val="24"/>
        </w:rPr>
        <w:t xml:space="preserve">eersteklas </w:t>
      </w:r>
      <w:r>
        <w:rPr>
          <w:rFonts w:ascii="Arial" w:hAnsi="Arial"/>
          <w:sz w:val="24"/>
        </w:rPr>
        <w:t>veiligheid en chauffeurscomfort.</w:t>
      </w:r>
    </w:p>
    <w:p w14:paraId="293C2396" w14:textId="716BCC0E" w:rsidR="00E4325D" w:rsidRDefault="001708C6" w:rsidP="001708C6">
      <w:pPr>
        <w:pStyle w:val="Body"/>
        <w:spacing w:before="240" w:line="360" w:lineRule="auto"/>
        <w:rPr>
          <w:rFonts w:ascii="Arial" w:hAnsi="Arial" w:cs="Arial"/>
          <w:bCs/>
          <w:sz w:val="24"/>
          <w:szCs w:val="24"/>
        </w:rPr>
      </w:pPr>
      <w:r>
        <w:rPr>
          <w:rFonts w:ascii="Arial" w:hAnsi="Arial"/>
          <w:sz w:val="24"/>
        </w:rPr>
        <w:t>Het AEBS-systeem (</w:t>
      </w:r>
      <w:r>
        <w:rPr>
          <w:rFonts w:ascii="Arial" w:hAnsi="Arial"/>
          <w:b/>
          <w:sz w:val="24"/>
        </w:rPr>
        <w:t xml:space="preserve">Advanced </w:t>
      </w:r>
      <w:proofErr w:type="spellStart"/>
      <w:r>
        <w:rPr>
          <w:rFonts w:ascii="Arial" w:hAnsi="Arial"/>
          <w:b/>
          <w:sz w:val="24"/>
        </w:rPr>
        <w:t>Emergency</w:t>
      </w:r>
      <w:proofErr w:type="spellEnd"/>
      <w:r>
        <w:rPr>
          <w:rFonts w:ascii="Arial" w:hAnsi="Arial"/>
          <w:b/>
          <w:sz w:val="24"/>
        </w:rPr>
        <w:t xml:space="preserve"> Braking System</w:t>
      </w:r>
      <w:r>
        <w:rPr>
          <w:rFonts w:ascii="Arial" w:hAnsi="Arial"/>
          <w:sz w:val="24"/>
        </w:rPr>
        <w:t>) is uitgerust met zowel een radar als een camera, die kwetsbare weggebruikers vóór het voertuig signaleert (</w:t>
      </w:r>
      <w:r>
        <w:rPr>
          <w:rFonts w:ascii="Arial" w:hAnsi="Arial"/>
          <w:b/>
          <w:sz w:val="24"/>
        </w:rPr>
        <w:t>Drive-off Assist</w:t>
      </w:r>
      <w:r>
        <w:rPr>
          <w:rFonts w:ascii="Arial" w:hAnsi="Arial"/>
          <w:sz w:val="24"/>
        </w:rPr>
        <w:t xml:space="preserve">). De </w:t>
      </w:r>
      <w:r>
        <w:rPr>
          <w:rFonts w:ascii="Arial" w:hAnsi="Arial"/>
          <w:b/>
          <w:sz w:val="24"/>
        </w:rPr>
        <w:t>Event Data Recorder</w:t>
      </w:r>
      <w:r>
        <w:rPr>
          <w:rFonts w:ascii="Arial" w:hAnsi="Arial"/>
          <w:sz w:val="24"/>
        </w:rPr>
        <w:t xml:space="preserve"> registreert beelden en gegevens </w:t>
      </w:r>
      <w:r>
        <w:rPr>
          <w:rFonts w:ascii="Arial" w:hAnsi="Arial"/>
          <w:sz w:val="24"/>
        </w:rPr>
        <w:lastRenderedPageBreak/>
        <w:t>wanneer de A</w:t>
      </w:r>
      <w:r w:rsidR="00F3445A">
        <w:rPr>
          <w:rFonts w:ascii="Arial" w:hAnsi="Arial"/>
          <w:sz w:val="24"/>
        </w:rPr>
        <w:t>E</w:t>
      </w:r>
      <w:r>
        <w:rPr>
          <w:rFonts w:ascii="Arial" w:hAnsi="Arial"/>
          <w:sz w:val="24"/>
        </w:rPr>
        <w:t xml:space="preserve">BS-remwaarschuwing is geactiveerd en de </w:t>
      </w:r>
      <w:r>
        <w:rPr>
          <w:rFonts w:ascii="Arial" w:hAnsi="Arial"/>
          <w:b/>
          <w:sz w:val="24"/>
        </w:rPr>
        <w:t>DAF Turn Assist</w:t>
      </w:r>
      <w:r>
        <w:rPr>
          <w:rFonts w:ascii="Arial" w:hAnsi="Arial"/>
          <w:sz w:val="24"/>
        </w:rPr>
        <w:t xml:space="preserve"> waarschuwt </w:t>
      </w:r>
      <w:r w:rsidR="00A07353">
        <w:rPr>
          <w:rFonts w:ascii="Arial" w:hAnsi="Arial"/>
          <w:sz w:val="24"/>
        </w:rPr>
        <w:t>indien zich</w:t>
      </w:r>
      <w:r>
        <w:rPr>
          <w:rFonts w:ascii="Arial" w:hAnsi="Arial"/>
          <w:sz w:val="24"/>
        </w:rPr>
        <w:t xml:space="preserve"> fietsers in de dode hoeken van het voertuig bevinden. De nieuwe </w:t>
      </w:r>
      <w:r>
        <w:rPr>
          <w:rFonts w:ascii="Arial" w:hAnsi="Arial"/>
          <w:b/>
          <w:sz w:val="24"/>
        </w:rPr>
        <w:t xml:space="preserve">DAF </w:t>
      </w:r>
      <w:proofErr w:type="spellStart"/>
      <w:r>
        <w:rPr>
          <w:rFonts w:ascii="Arial" w:hAnsi="Arial"/>
          <w:b/>
          <w:sz w:val="24"/>
        </w:rPr>
        <w:t>Drowsiness</w:t>
      </w:r>
      <w:proofErr w:type="spellEnd"/>
      <w:r>
        <w:rPr>
          <w:rFonts w:ascii="Arial" w:hAnsi="Arial"/>
          <w:b/>
          <w:sz w:val="24"/>
        </w:rPr>
        <w:t xml:space="preserve"> </w:t>
      </w:r>
      <w:proofErr w:type="spellStart"/>
      <w:r>
        <w:rPr>
          <w:rFonts w:ascii="Arial" w:hAnsi="Arial"/>
          <w:b/>
          <w:sz w:val="24"/>
        </w:rPr>
        <w:t>Detection</w:t>
      </w:r>
      <w:proofErr w:type="spellEnd"/>
      <w:r>
        <w:rPr>
          <w:rFonts w:ascii="Arial" w:hAnsi="Arial"/>
          <w:sz w:val="24"/>
        </w:rPr>
        <w:t xml:space="preserve"> beoordeelt de alertheid van de chauffeur en waarschuwt wanneer een pauze nodig is.</w:t>
      </w:r>
    </w:p>
    <w:p w14:paraId="7A31D990" w14:textId="7F506CF0" w:rsidR="00476472" w:rsidRDefault="00476472" w:rsidP="001708C6">
      <w:pPr>
        <w:pStyle w:val="Body"/>
        <w:spacing w:before="240" w:line="360" w:lineRule="auto"/>
        <w:rPr>
          <w:rFonts w:ascii="Arial" w:hAnsi="Arial" w:cs="Arial"/>
          <w:bCs/>
          <w:sz w:val="24"/>
          <w:szCs w:val="24"/>
        </w:rPr>
      </w:pPr>
      <w:r>
        <w:rPr>
          <w:rFonts w:ascii="Arial" w:hAnsi="Arial"/>
          <w:sz w:val="24"/>
        </w:rPr>
        <w:t xml:space="preserve">Bovendien wordt elke XB geleverd met </w:t>
      </w:r>
      <w:r>
        <w:rPr>
          <w:rFonts w:ascii="Arial" w:hAnsi="Arial"/>
          <w:b/>
          <w:sz w:val="24"/>
        </w:rPr>
        <w:t xml:space="preserve">Speed Limit </w:t>
      </w:r>
      <w:proofErr w:type="spellStart"/>
      <w:r>
        <w:rPr>
          <w:rFonts w:ascii="Arial" w:hAnsi="Arial"/>
          <w:b/>
          <w:sz w:val="24"/>
        </w:rPr>
        <w:t>Recognition</w:t>
      </w:r>
      <w:proofErr w:type="spellEnd"/>
      <w:r>
        <w:rPr>
          <w:rFonts w:ascii="Arial" w:hAnsi="Arial"/>
          <w:sz w:val="24"/>
        </w:rPr>
        <w:t xml:space="preserve">, een functie die de chauffeur informeert over de </w:t>
      </w:r>
      <w:r w:rsidR="00A07353">
        <w:rPr>
          <w:rFonts w:ascii="Arial" w:hAnsi="Arial"/>
          <w:sz w:val="24"/>
        </w:rPr>
        <w:t>actuele</w:t>
      </w:r>
      <w:r>
        <w:rPr>
          <w:rFonts w:ascii="Arial" w:hAnsi="Arial"/>
          <w:sz w:val="24"/>
        </w:rPr>
        <w:t xml:space="preserve"> snelheidslimieten, terwijl </w:t>
      </w:r>
      <w:r>
        <w:rPr>
          <w:rFonts w:ascii="Arial" w:hAnsi="Arial"/>
          <w:b/>
          <w:sz w:val="24"/>
        </w:rPr>
        <w:t xml:space="preserve">Lane </w:t>
      </w:r>
      <w:proofErr w:type="spellStart"/>
      <w:r w:rsidR="007855A4">
        <w:rPr>
          <w:rFonts w:ascii="Arial" w:hAnsi="Arial"/>
          <w:b/>
          <w:sz w:val="24"/>
        </w:rPr>
        <w:t>Departure</w:t>
      </w:r>
      <w:proofErr w:type="spellEnd"/>
      <w:r w:rsidR="007855A4">
        <w:rPr>
          <w:rFonts w:ascii="Arial" w:hAnsi="Arial"/>
          <w:b/>
          <w:sz w:val="24"/>
        </w:rPr>
        <w:t xml:space="preserve"> </w:t>
      </w:r>
      <w:proofErr w:type="spellStart"/>
      <w:r w:rsidR="007855A4">
        <w:rPr>
          <w:rFonts w:ascii="Arial" w:hAnsi="Arial"/>
          <w:b/>
          <w:sz w:val="24"/>
        </w:rPr>
        <w:t>Warning</w:t>
      </w:r>
      <w:proofErr w:type="spellEnd"/>
      <w:r>
        <w:rPr>
          <w:rFonts w:ascii="Arial" w:hAnsi="Arial"/>
          <w:sz w:val="24"/>
        </w:rPr>
        <w:t xml:space="preserve"> waarschuw</w:t>
      </w:r>
      <w:r w:rsidR="007855A4">
        <w:rPr>
          <w:rFonts w:ascii="Arial" w:hAnsi="Arial"/>
          <w:sz w:val="24"/>
        </w:rPr>
        <w:t>t bij</w:t>
      </w:r>
      <w:r>
        <w:rPr>
          <w:rFonts w:ascii="Arial" w:hAnsi="Arial"/>
          <w:sz w:val="24"/>
        </w:rPr>
        <w:t xml:space="preserve"> </w:t>
      </w:r>
      <w:r w:rsidR="00A07353">
        <w:rPr>
          <w:rFonts w:ascii="Arial" w:hAnsi="Arial"/>
          <w:sz w:val="24"/>
        </w:rPr>
        <w:t xml:space="preserve">het </w:t>
      </w:r>
      <w:r>
        <w:rPr>
          <w:rFonts w:ascii="Arial" w:hAnsi="Arial"/>
          <w:sz w:val="24"/>
        </w:rPr>
        <w:t>mogelijk onbedoeld wisselen van rijstrook.</w:t>
      </w:r>
    </w:p>
    <w:p w14:paraId="241FC6E6" w14:textId="35F3BEA4" w:rsidR="00C76097" w:rsidRDefault="00E4325D" w:rsidP="00A6088F">
      <w:pPr>
        <w:pStyle w:val="Body"/>
        <w:spacing w:before="240" w:line="360" w:lineRule="auto"/>
        <w:rPr>
          <w:rFonts w:ascii="Arial" w:hAnsi="Arial"/>
          <w:sz w:val="24"/>
        </w:rPr>
      </w:pPr>
      <w:r>
        <w:rPr>
          <w:rFonts w:ascii="Arial" w:hAnsi="Arial"/>
          <w:sz w:val="24"/>
        </w:rPr>
        <w:t xml:space="preserve">Een uitstekend direct zicht wordt gerealiseerd door de lage positionering van de cabine, de grote voorruit en zijruiten en de lage ruitlijnen. Als optie is een </w:t>
      </w:r>
      <w:proofErr w:type="spellStart"/>
      <w:r>
        <w:rPr>
          <w:rFonts w:ascii="Arial" w:hAnsi="Arial"/>
          <w:sz w:val="24"/>
        </w:rPr>
        <w:t>Kerb</w:t>
      </w:r>
      <w:proofErr w:type="spellEnd"/>
      <w:r>
        <w:rPr>
          <w:rFonts w:ascii="Arial" w:hAnsi="Arial"/>
          <w:sz w:val="24"/>
        </w:rPr>
        <w:t xml:space="preserve"> View </w:t>
      </w:r>
      <w:proofErr w:type="spellStart"/>
      <w:r>
        <w:rPr>
          <w:rFonts w:ascii="Arial" w:hAnsi="Arial"/>
          <w:sz w:val="24"/>
        </w:rPr>
        <w:t>Window</w:t>
      </w:r>
      <w:proofErr w:type="spellEnd"/>
      <w:r>
        <w:rPr>
          <w:rFonts w:ascii="Arial" w:hAnsi="Arial"/>
          <w:sz w:val="24"/>
        </w:rPr>
        <w:t xml:space="preserve"> beschikbaar voor een onbelemmerd zicht op andere weggebruikers aan de bijrijderszijde. Het </w:t>
      </w:r>
      <w:r w:rsidR="00DC2575">
        <w:rPr>
          <w:rFonts w:ascii="Arial" w:hAnsi="Arial"/>
          <w:sz w:val="24"/>
        </w:rPr>
        <w:t>r</w:t>
      </w:r>
      <w:r>
        <w:rPr>
          <w:rFonts w:ascii="Arial" w:hAnsi="Arial"/>
          <w:sz w:val="24"/>
        </w:rPr>
        <w:t xml:space="preserve">anke ontwerp van de </w:t>
      </w:r>
      <w:r w:rsidR="005B38E6">
        <w:rPr>
          <w:rFonts w:ascii="Arial" w:hAnsi="Arial"/>
          <w:sz w:val="24"/>
        </w:rPr>
        <w:t>s</w:t>
      </w:r>
      <w:r>
        <w:rPr>
          <w:rFonts w:ascii="Arial" w:hAnsi="Arial"/>
          <w:sz w:val="24"/>
        </w:rPr>
        <w:t>piegels zorgt voor een perfecte combinatie van direct en indirect zicht.</w:t>
      </w:r>
    </w:p>
    <w:p w14:paraId="788561BF" w14:textId="70275166" w:rsidR="004F3703" w:rsidRPr="0054298D" w:rsidRDefault="00E4325D" w:rsidP="00A6088F">
      <w:pPr>
        <w:pStyle w:val="Body"/>
        <w:spacing w:before="240" w:line="360" w:lineRule="auto"/>
        <w:rPr>
          <w:rFonts w:ascii="Arial" w:hAnsi="Arial"/>
          <w:sz w:val="24"/>
        </w:rPr>
      </w:pPr>
      <w:r>
        <w:rPr>
          <w:rFonts w:ascii="Arial" w:hAnsi="Arial"/>
          <w:b/>
          <w:sz w:val="24"/>
        </w:rPr>
        <w:t>Nieuwe norm in chauffeurscomfort</w:t>
      </w:r>
      <w:r w:rsidR="00C76097">
        <w:rPr>
          <w:rFonts w:ascii="Arial" w:hAnsi="Arial"/>
          <w:b/>
          <w:sz w:val="24"/>
        </w:rPr>
        <w:br/>
      </w:r>
      <w:r w:rsidR="00DC2575" w:rsidRPr="00DC2575">
        <w:rPr>
          <w:rFonts w:ascii="Arial" w:hAnsi="Arial"/>
          <w:sz w:val="24"/>
        </w:rPr>
        <w:t>Met de XB bewijst DAF eens te meer zijn uitstekende reputatie als fabrikant van trucks die ook de favoriet van de chauffeur zijn.</w:t>
      </w:r>
      <w:r w:rsidR="00DC2575">
        <w:rPr>
          <w:rFonts w:ascii="Arial" w:hAnsi="Arial"/>
          <w:sz w:val="24"/>
        </w:rPr>
        <w:t xml:space="preserve"> </w:t>
      </w:r>
      <w:r>
        <w:rPr>
          <w:rFonts w:ascii="Arial" w:hAnsi="Arial"/>
          <w:sz w:val="24"/>
        </w:rPr>
        <w:t xml:space="preserve">De comfortabele </w:t>
      </w:r>
      <w:proofErr w:type="spellStart"/>
      <w:r w:rsidR="00DC2575">
        <w:rPr>
          <w:rFonts w:ascii="Arial" w:hAnsi="Arial"/>
          <w:sz w:val="24"/>
        </w:rPr>
        <w:t>dagcabine</w:t>
      </w:r>
      <w:proofErr w:type="spellEnd"/>
      <w:r w:rsidR="0069758A">
        <w:rPr>
          <w:rFonts w:ascii="Arial" w:hAnsi="Arial"/>
          <w:sz w:val="24"/>
        </w:rPr>
        <w:t xml:space="preserve"> en </w:t>
      </w:r>
      <w:r w:rsidR="00DC2575">
        <w:rPr>
          <w:rFonts w:ascii="Arial" w:hAnsi="Arial"/>
          <w:sz w:val="24"/>
        </w:rPr>
        <w:t xml:space="preserve">verlengde </w:t>
      </w:r>
      <w:proofErr w:type="spellStart"/>
      <w:r w:rsidR="00DC2575">
        <w:rPr>
          <w:rFonts w:ascii="Arial" w:hAnsi="Arial"/>
          <w:sz w:val="24"/>
        </w:rPr>
        <w:t>dagcabine</w:t>
      </w:r>
      <w:proofErr w:type="spellEnd"/>
      <w:r w:rsidR="00DC2575">
        <w:rPr>
          <w:rFonts w:ascii="Arial" w:hAnsi="Arial"/>
          <w:sz w:val="24"/>
        </w:rPr>
        <w:t xml:space="preserve"> </w:t>
      </w:r>
      <w:r>
        <w:rPr>
          <w:rFonts w:ascii="Arial" w:hAnsi="Arial"/>
          <w:sz w:val="24"/>
        </w:rPr>
        <w:t>hebben allemaal perfect geplaatste opstaptreden, wijd openende deuren en een lage cabinepositie</w:t>
      </w:r>
      <w:r w:rsidR="00DC2575">
        <w:rPr>
          <w:rFonts w:ascii="Arial" w:hAnsi="Arial"/>
          <w:sz w:val="24"/>
        </w:rPr>
        <w:t xml:space="preserve">. Dat zorgt </w:t>
      </w:r>
      <w:r>
        <w:rPr>
          <w:rFonts w:ascii="Arial" w:hAnsi="Arial"/>
          <w:sz w:val="24"/>
        </w:rPr>
        <w:t xml:space="preserve">voor </w:t>
      </w:r>
      <w:r w:rsidR="00DC2575">
        <w:rPr>
          <w:rFonts w:ascii="Arial" w:hAnsi="Arial"/>
          <w:sz w:val="24"/>
        </w:rPr>
        <w:t xml:space="preserve">een onovertroffen </w:t>
      </w:r>
      <w:r>
        <w:rPr>
          <w:rFonts w:ascii="Arial" w:hAnsi="Arial"/>
          <w:sz w:val="24"/>
        </w:rPr>
        <w:t>toegankelijkheid</w:t>
      </w:r>
      <w:r w:rsidR="0069758A">
        <w:rPr>
          <w:rFonts w:ascii="Arial" w:hAnsi="Arial"/>
          <w:sz w:val="24"/>
        </w:rPr>
        <w:t xml:space="preserve"> en ergonomie</w:t>
      </w:r>
      <w:r>
        <w:rPr>
          <w:rFonts w:ascii="Arial" w:hAnsi="Arial"/>
          <w:sz w:val="24"/>
        </w:rPr>
        <w:t xml:space="preserve">. </w:t>
      </w:r>
      <w:r w:rsidR="0070357C" w:rsidRPr="0070357C">
        <w:rPr>
          <w:rFonts w:ascii="Arial" w:hAnsi="Arial"/>
          <w:sz w:val="24"/>
        </w:rPr>
        <w:t>De comfortabele stoelen zijn voorzien van dezelfde zacht</w:t>
      </w:r>
      <w:r w:rsidR="0070357C">
        <w:rPr>
          <w:rFonts w:ascii="Arial" w:hAnsi="Arial"/>
          <w:sz w:val="24"/>
        </w:rPr>
        <w:t xml:space="preserve">e stoffen </w:t>
      </w:r>
      <w:r w:rsidR="0070357C" w:rsidRPr="0070357C">
        <w:rPr>
          <w:rFonts w:ascii="Arial" w:hAnsi="Arial"/>
          <w:sz w:val="24"/>
        </w:rPr>
        <w:t xml:space="preserve">bekleding </w:t>
      </w:r>
      <w:r w:rsidR="0070357C">
        <w:rPr>
          <w:rFonts w:ascii="Arial" w:hAnsi="Arial"/>
          <w:sz w:val="24"/>
        </w:rPr>
        <w:t xml:space="preserve">zoals die ook wordt toegepast in </w:t>
      </w:r>
      <w:r w:rsidR="0070357C" w:rsidRPr="0070357C">
        <w:rPr>
          <w:rFonts w:ascii="Arial" w:hAnsi="Arial"/>
          <w:sz w:val="24"/>
        </w:rPr>
        <w:t xml:space="preserve">de DAF XD, XF, XG en </w:t>
      </w:r>
      <w:r w:rsidR="0070357C">
        <w:rPr>
          <w:rFonts w:ascii="Arial" w:hAnsi="Arial"/>
          <w:sz w:val="24"/>
        </w:rPr>
        <w:t>X</w:t>
      </w:r>
      <w:r w:rsidR="0062485B">
        <w:rPr>
          <w:rFonts w:ascii="Arial" w:hAnsi="Arial"/>
          <w:sz w:val="24"/>
        </w:rPr>
        <w:t>G</w:t>
      </w:r>
      <w:r w:rsidR="0062485B">
        <w:rPr>
          <w:rFonts w:ascii="Inter 28pt" w:hAnsi="Inter 28pt"/>
          <w:sz w:val="24"/>
        </w:rPr>
        <w:t>⁺</w:t>
      </w:r>
      <w:r w:rsidR="0070357C">
        <w:rPr>
          <w:rFonts w:ascii="Arial" w:hAnsi="Arial"/>
          <w:sz w:val="24"/>
        </w:rPr>
        <w:t>. Met die serie</w:t>
      </w:r>
      <w:r w:rsidR="0069758A">
        <w:rPr>
          <w:rFonts w:ascii="Arial" w:hAnsi="Arial"/>
          <w:sz w:val="24"/>
        </w:rPr>
        <w:t>s</w:t>
      </w:r>
      <w:r w:rsidR="0070357C">
        <w:rPr>
          <w:rFonts w:ascii="Arial" w:hAnsi="Arial"/>
          <w:sz w:val="24"/>
        </w:rPr>
        <w:t xml:space="preserve"> deelt </w:t>
      </w:r>
      <w:r w:rsidR="0070357C" w:rsidRPr="0070357C">
        <w:rPr>
          <w:rFonts w:ascii="Arial" w:hAnsi="Arial"/>
          <w:sz w:val="24"/>
        </w:rPr>
        <w:t>de XB</w:t>
      </w:r>
      <w:r w:rsidR="001A64E6">
        <w:rPr>
          <w:rFonts w:ascii="Arial" w:hAnsi="Arial"/>
          <w:sz w:val="24"/>
        </w:rPr>
        <w:t xml:space="preserve"> Electric</w:t>
      </w:r>
      <w:r w:rsidR="0070357C" w:rsidRPr="0070357C">
        <w:rPr>
          <w:rFonts w:ascii="Arial" w:hAnsi="Arial"/>
          <w:sz w:val="24"/>
        </w:rPr>
        <w:t xml:space="preserve"> </w:t>
      </w:r>
      <w:r w:rsidR="0070357C">
        <w:rPr>
          <w:rFonts w:ascii="Arial" w:hAnsi="Arial"/>
          <w:sz w:val="24"/>
        </w:rPr>
        <w:t xml:space="preserve">ook </w:t>
      </w:r>
      <w:r w:rsidR="0070357C" w:rsidRPr="0070357C">
        <w:rPr>
          <w:rFonts w:ascii="Arial" w:hAnsi="Arial"/>
          <w:sz w:val="24"/>
        </w:rPr>
        <w:t xml:space="preserve">het hoge niveau van </w:t>
      </w:r>
      <w:r w:rsidR="0070357C">
        <w:rPr>
          <w:rFonts w:ascii="Arial" w:hAnsi="Arial"/>
          <w:sz w:val="24"/>
        </w:rPr>
        <w:t xml:space="preserve">de </w:t>
      </w:r>
      <w:r w:rsidR="0070357C" w:rsidRPr="0070357C">
        <w:rPr>
          <w:rFonts w:ascii="Arial" w:hAnsi="Arial"/>
          <w:sz w:val="24"/>
        </w:rPr>
        <w:t>afwerking</w:t>
      </w:r>
      <w:r w:rsidR="0070357C">
        <w:rPr>
          <w:rFonts w:ascii="Arial" w:hAnsi="Arial"/>
          <w:sz w:val="24"/>
        </w:rPr>
        <w:t xml:space="preserve">, inclusief </w:t>
      </w:r>
      <w:r w:rsidR="0070357C" w:rsidRPr="0070357C">
        <w:rPr>
          <w:rFonts w:ascii="Arial" w:hAnsi="Arial"/>
          <w:sz w:val="24"/>
        </w:rPr>
        <w:t>het stuur</w:t>
      </w:r>
      <w:r w:rsidR="00C065D6">
        <w:rPr>
          <w:rFonts w:ascii="Arial" w:hAnsi="Arial"/>
          <w:sz w:val="24"/>
        </w:rPr>
        <w:t>wiel</w:t>
      </w:r>
      <w:r w:rsidR="0070357C" w:rsidRPr="0070357C">
        <w:rPr>
          <w:rFonts w:ascii="Arial" w:hAnsi="Arial"/>
          <w:sz w:val="24"/>
        </w:rPr>
        <w:t xml:space="preserve"> en </w:t>
      </w:r>
      <w:r w:rsidR="0070357C">
        <w:rPr>
          <w:rFonts w:ascii="Arial" w:hAnsi="Arial"/>
          <w:sz w:val="24"/>
        </w:rPr>
        <w:t xml:space="preserve">het </w:t>
      </w:r>
      <w:r w:rsidR="0070357C" w:rsidRPr="0070357C">
        <w:rPr>
          <w:rFonts w:ascii="Arial" w:hAnsi="Arial"/>
          <w:sz w:val="24"/>
        </w:rPr>
        <w:t>opvallende 12</w:t>
      </w:r>
      <w:r w:rsidR="0070357C">
        <w:rPr>
          <w:rFonts w:ascii="Arial" w:hAnsi="Arial"/>
          <w:sz w:val="24"/>
        </w:rPr>
        <w:t xml:space="preserve"> </w:t>
      </w:r>
      <w:r w:rsidR="0070357C" w:rsidRPr="0070357C">
        <w:rPr>
          <w:rFonts w:ascii="Arial" w:hAnsi="Arial"/>
          <w:sz w:val="24"/>
        </w:rPr>
        <w:t xml:space="preserve">inch digitale </w:t>
      </w:r>
      <w:r w:rsidR="0070357C">
        <w:rPr>
          <w:rFonts w:ascii="Arial" w:hAnsi="Arial"/>
          <w:sz w:val="24"/>
        </w:rPr>
        <w:t xml:space="preserve">display </w:t>
      </w:r>
      <w:r w:rsidR="0054298D">
        <w:rPr>
          <w:rFonts w:ascii="Arial" w:hAnsi="Arial"/>
          <w:sz w:val="24"/>
        </w:rPr>
        <w:t xml:space="preserve">waarop </w:t>
      </w:r>
      <w:r>
        <w:rPr>
          <w:rFonts w:ascii="Arial" w:hAnsi="Arial"/>
          <w:sz w:val="24"/>
        </w:rPr>
        <w:t xml:space="preserve">alle voertuiginformatie in één oogopslag </w:t>
      </w:r>
      <w:r w:rsidR="0054298D">
        <w:rPr>
          <w:rFonts w:ascii="Arial" w:hAnsi="Arial"/>
          <w:sz w:val="24"/>
        </w:rPr>
        <w:t xml:space="preserve">zichtbaar is – en dat </w:t>
      </w:r>
      <w:r>
        <w:rPr>
          <w:rFonts w:ascii="Arial" w:hAnsi="Arial"/>
          <w:sz w:val="24"/>
        </w:rPr>
        <w:t xml:space="preserve">de chauffeur </w:t>
      </w:r>
      <w:r w:rsidR="0054298D">
        <w:rPr>
          <w:rFonts w:ascii="Arial" w:hAnsi="Arial"/>
          <w:sz w:val="24"/>
        </w:rPr>
        <w:t xml:space="preserve">naar eigen wens kan </w:t>
      </w:r>
      <w:r>
        <w:rPr>
          <w:rFonts w:ascii="Arial" w:hAnsi="Arial"/>
          <w:sz w:val="24"/>
        </w:rPr>
        <w:t>configurer</w:t>
      </w:r>
      <w:r w:rsidR="0054298D">
        <w:rPr>
          <w:rFonts w:ascii="Arial" w:hAnsi="Arial"/>
          <w:sz w:val="24"/>
        </w:rPr>
        <w:t>en</w:t>
      </w:r>
      <w:r>
        <w:rPr>
          <w:rFonts w:ascii="Arial" w:hAnsi="Arial"/>
          <w:sz w:val="24"/>
        </w:rPr>
        <w:t>.</w:t>
      </w:r>
    </w:p>
    <w:p w14:paraId="0427191C" w14:textId="12D2B95A" w:rsidR="009316CF" w:rsidRDefault="009316CF" w:rsidP="00A6088F">
      <w:pPr>
        <w:pStyle w:val="Body"/>
        <w:spacing w:before="240" w:line="360" w:lineRule="auto"/>
        <w:rPr>
          <w:rFonts w:ascii="Arial" w:hAnsi="Arial"/>
          <w:sz w:val="24"/>
        </w:rPr>
      </w:pPr>
      <w:r>
        <w:rPr>
          <w:rFonts w:ascii="Arial" w:hAnsi="Arial"/>
          <w:sz w:val="24"/>
        </w:rPr>
        <w:t xml:space="preserve">Bovendien is de nieuwe XB </w:t>
      </w:r>
      <w:r w:rsidR="001A64E6">
        <w:rPr>
          <w:rFonts w:ascii="Arial" w:hAnsi="Arial"/>
          <w:sz w:val="24"/>
        </w:rPr>
        <w:t xml:space="preserve">Electric </w:t>
      </w:r>
      <w:r>
        <w:rPr>
          <w:rFonts w:ascii="Arial" w:hAnsi="Arial"/>
          <w:sz w:val="24"/>
        </w:rPr>
        <w:t xml:space="preserve">een plezier om mee te rijden. Dankzij het ruime maar </w:t>
      </w:r>
      <w:r w:rsidR="0054298D">
        <w:rPr>
          <w:rFonts w:ascii="Arial" w:hAnsi="Arial"/>
          <w:sz w:val="24"/>
        </w:rPr>
        <w:t xml:space="preserve">tegelijk </w:t>
      </w:r>
      <w:r>
        <w:rPr>
          <w:rFonts w:ascii="Arial" w:hAnsi="Arial"/>
          <w:sz w:val="24"/>
        </w:rPr>
        <w:t>compacte cabineontwerp</w:t>
      </w:r>
      <w:r w:rsidR="001C7D8F">
        <w:rPr>
          <w:rFonts w:ascii="Arial" w:hAnsi="Arial"/>
          <w:sz w:val="24"/>
        </w:rPr>
        <w:t xml:space="preserve">, </w:t>
      </w:r>
      <w:r>
        <w:rPr>
          <w:rFonts w:ascii="Arial" w:hAnsi="Arial"/>
          <w:sz w:val="24"/>
        </w:rPr>
        <w:t xml:space="preserve">de unieke </w:t>
      </w:r>
      <w:r w:rsidR="00050068">
        <w:rPr>
          <w:rFonts w:ascii="Arial" w:hAnsi="Arial"/>
          <w:sz w:val="24"/>
        </w:rPr>
        <w:t xml:space="preserve">manoeuvreerbaarheid </w:t>
      </w:r>
      <w:r>
        <w:rPr>
          <w:rFonts w:ascii="Arial" w:hAnsi="Arial"/>
          <w:sz w:val="24"/>
        </w:rPr>
        <w:t xml:space="preserve">en </w:t>
      </w:r>
      <w:r w:rsidR="00050068">
        <w:rPr>
          <w:rFonts w:ascii="Arial" w:hAnsi="Arial"/>
          <w:sz w:val="24"/>
        </w:rPr>
        <w:t xml:space="preserve">de </w:t>
      </w:r>
      <w:r>
        <w:rPr>
          <w:rFonts w:ascii="Arial" w:hAnsi="Arial"/>
          <w:sz w:val="24"/>
        </w:rPr>
        <w:t xml:space="preserve">kleine draaicirkel is </w:t>
      </w:r>
      <w:proofErr w:type="spellStart"/>
      <w:r w:rsidR="001C7D8F">
        <w:rPr>
          <w:rFonts w:ascii="Arial" w:hAnsi="Arial"/>
          <w:sz w:val="24"/>
        </w:rPr>
        <w:t>DAF’s</w:t>
      </w:r>
      <w:proofErr w:type="spellEnd"/>
      <w:r w:rsidR="001C7D8F">
        <w:rPr>
          <w:rFonts w:ascii="Arial" w:hAnsi="Arial"/>
          <w:sz w:val="24"/>
        </w:rPr>
        <w:t xml:space="preserve"> </w:t>
      </w:r>
      <w:r w:rsidR="000666BF">
        <w:rPr>
          <w:rFonts w:ascii="Arial" w:hAnsi="Arial"/>
          <w:sz w:val="24"/>
        </w:rPr>
        <w:t>populaire</w:t>
      </w:r>
      <w:r>
        <w:rPr>
          <w:rFonts w:ascii="Arial" w:hAnsi="Arial"/>
          <w:sz w:val="24"/>
        </w:rPr>
        <w:t xml:space="preserve"> distributietruck uiterst </w:t>
      </w:r>
      <w:r w:rsidR="001A64E6">
        <w:rPr>
          <w:rFonts w:ascii="Arial" w:hAnsi="Arial"/>
          <w:sz w:val="24"/>
        </w:rPr>
        <w:t>wendbaar</w:t>
      </w:r>
      <w:r>
        <w:rPr>
          <w:rFonts w:ascii="Arial" w:hAnsi="Arial"/>
          <w:sz w:val="24"/>
        </w:rPr>
        <w:t>, wat zeer belangrijk is in drukke stadsomgevingen.</w:t>
      </w:r>
    </w:p>
    <w:p w14:paraId="5DBBB30D" w14:textId="5AF12D1D" w:rsidR="00FC416F" w:rsidRPr="00063E41" w:rsidRDefault="00FC416F" w:rsidP="00FC416F">
      <w:pPr>
        <w:pStyle w:val="Body"/>
        <w:spacing w:before="240" w:line="360" w:lineRule="auto"/>
        <w:rPr>
          <w:rFonts w:ascii="Arial" w:hAnsi="Arial" w:cs="Arial"/>
          <w:bCs/>
          <w:sz w:val="24"/>
          <w:szCs w:val="24"/>
        </w:rPr>
      </w:pPr>
      <w:r>
        <w:rPr>
          <w:rFonts w:ascii="Arial" w:hAnsi="Arial" w:cs="Arial"/>
          <w:bCs/>
          <w:sz w:val="24"/>
          <w:szCs w:val="24"/>
        </w:rPr>
        <w:t>De XB Electric biedt daarbij het specifieke voordeel van</w:t>
      </w:r>
      <w:r w:rsidRPr="00FC416F">
        <w:rPr>
          <w:rFonts w:ascii="Arial" w:hAnsi="Arial" w:cs="Arial"/>
          <w:bCs/>
          <w:sz w:val="24"/>
          <w:szCs w:val="24"/>
        </w:rPr>
        <w:t xml:space="preserve"> ‘</w:t>
      </w:r>
      <w:proofErr w:type="spellStart"/>
      <w:r w:rsidRPr="00FC416F">
        <w:rPr>
          <w:rFonts w:ascii="Arial" w:hAnsi="Arial" w:cs="Arial"/>
          <w:bCs/>
          <w:sz w:val="24"/>
          <w:szCs w:val="24"/>
        </w:rPr>
        <w:t>one</w:t>
      </w:r>
      <w:proofErr w:type="spellEnd"/>
      <w:r w:rsidRPr="00FC416F">
        <w:rPr>
          <w:rFonts w:ascii="Arial" w:hAnsi="Arial" w:cs="Arial"/>
          <w:bCs/>
          <w:sz w:val="24"/>
          <w:szCs w:val="24"/>
        </w:rPr>
        <w:t xml:space="preserve"> </w:t>
      </w:r>
      <w:proofErr w:type="spellStart"/>
      <w:r w:rsidRPr="00FC416F">
        <w:rPr>
          <w:rFonts w:ascii="Arial" w:hAnsi="Arial" w:cs="Arial"/>
          <w:bCs/>
          <w:sz w:val="24"/>
          <w:szCs w:val="24"/>
        </w:rPr>
        <w:t>pedal</w:t>
      </w:r>
      <w:proofErr w:type="spellEnd"/>
      <w:r w:rsidRPr="00FC416F">
        <w:rPr>
          <w:rFonts w:ascii="Arial" w:hAnsi="Arial" w:cs="Arial"/>
          <w:bCs/>
          <w:sz w:val="24"/>
          <w:szCs w:val="24"/>
        </w:rPr>
        <w:t xml:space="preserve"> drive’</w:t>
      </w:r>
      <w:r>
        <w:rPr>
          <w:rFonts w:ascii="Arial" w:hAnsi="Arial" w:cs="Arial"/>
          <w:bCs/>
          <w:sz w:val="24"/>
          <w:szCs w:val="24"/>
        </w:rPr>
        <w:t xml:space="preserve">, </w:t>
      </w:r>
      <w:r w:rsidRPr="00FC416F">
        <w:rPr>
          <w:rFonts w:ascii="Arial" w:hAnsi="Arial" w:cs="Arial"/>
          <w:bCs/>
          <w:sz w:val="24"/>
          <w:szCs w:val="24"/>
        </w:rPr>
        <w:t>waarbij het gaspedaal gebruikt kan worden voor zowel te versnellen als vertragen</w:t>
      </w:r>
      <w:r>
        <w:rPr>
          <w:rFonts w:ascii="Arial" w:hAnsi="Arial" w:cs="Arial"/>
          <w:bCs/>
          <w:sz w:val="24"/>
          <w:szCs w:val="24"/>
        </w:rPr>
        <w:t xml:space="preserve"> en wat </w:t>
      </w:r>
      <w:r>
        <w:rPr>
          <w:rFonts w:ascii="Arial" w:hAnsi="Arial" w:cs="Arial"/>
          <w:bCs/>
          <w:sz w:val="24"/>
          <w:szCs w:val="24"/>
        </w:rPr>
        <w:lastRenderedPageBreak/>
        <w:t>bijdraagt aan het comfort voor de chauffeur</w:t>
      </w:r>
      <w:r w:rsidRPr="00FC416F">
        <w:rPr>
          <w:rFonts w:ascii="Arial" w:hAnsi="Arial" w:cs="Arial"/>
          <w:bCs/>
          <w:sz w:val="24"/>
          <w:szCs w:val="24"/>
        </w:rPr>
        <w:t xml:space="preserve">. De onderste slag van de pedaalslag is daarbij gereserveerd voor acceleratie, terwijl het bovenste gedeelte gebruikt kan worden om regeneratief te remmen. Met </w:t>
      </w:r>
      <w:r>
        <w:rPr>
          <w:rFonts w:ascii="Arial" w:hAnsi="Arial" w:cs="Arial"/>
          <w:bCs/>
          <w:sz w:val="24"/>
          <w:szCs w:val="24"/>
        </w:rPr>
        <w:t xml:space="preserve">een </w:t>
      </w:r>
      <w:r w:rsidRPr="00FC416F">
        <w:rPr>
          <w:rFonts w:ascii="Arial" w:hAnsi="Arial" w:cs="Arial"/>
          <w:bCs/>
          <w:sz w:val="24"/>
          <w:szCs w:val="24"/>
        </w:rPr>
        <w:t xml:space="preserve">schakelaar </w:t>
      </w:r>
      <w:r>
        <w:rPr>
          <w:rFonts w:ascii="Arial" w:hAnsi="Arial" w:cs="Arial"/>
          <w:bCs/>
          <w:sz w:val="24"/>
          <w:szCs w:val="24"/>
        </w:rPr>
        <w:t>op</w:t>
      </w:r>
      <w:r w:rsidRPr="00FC416F">
        <w:rPr>
          <w:rFonts w:ascii="Arial" w:hAnsi="Arial" w:cs="Arial"/>
          <w:bCs/>
          <w:sz w:val="24"/>
          <w:szCs w:val="24"/>
        </w:rPr>
        <w:t xml:space="preserve"> het stuurwiel kan ‘</w:t>
      </w:r>
      <w:proofErr w:type="spellStart"/>
      <w:r w:rsidRPr="00FC416F">
        <w:rPr>
          <w:rFonts w:ascii="Arial" w:hAnsi="Arial" w:cs="Arial"/>
          <w:bCs/>
          <w:sz w:val="24"/>
          <w:szCs w:val="24"/>
        </w:rPr>
        <w:t>one</w:t>
      </w:r>
      <w:proofErr w:type="spellEnd"/>
      <w:r w:rsidRPr="00FC416F">
        <w:rPr>
          <w:rFonts w:ascii="Arial" w:hAnsi="Arial" w:cs="Arial"/>
          <w:bCs/>
          <w:sz w:val="24"/>
          <w:szCs w:val="24"/>
        </w:rPr>
        <w:t xml:space="preserve"> </w:t>
      </w:r>
      <w:proofErr w:type="spellStart"/>
      <w:r w:rsidRPr="00FC416F">
        <w:rPr>
          <w:rFonts w:ascii="Arial" w:hAnsi="Arial" w:cs="Arial"/>
          <w:bCs/>
          <w:sz w:val="24"/>
          <w:szCs w:val="24"/>
        </w:rPr>
        <w:t>pedal</w:t>
      </w:r>
      <w:proofErr w:type="spellEnd"/>
      <w:r w:rsidRPr="00FC416F">
        <w:rPr>
          <w:rFonts w:ascii="Arial" w:hAnsi="Arial" w:cs="Arial"/>
          <w:bCs/>
          <w:sz w:val="24"/>
          <w:szCs w:val="24"/>
        </w:rPr>
        <w:t xml:space="preserve"> drive’ worden ingeschakeld.</w:t>
      </w:r>
    </w:p>
    <w:p w14:paraId="0EE776FD" w14:textId="78D11ED7" w:rsidR="00F858FC" w:rsidRDefault="00495E2D" w:rsidP="00495E2D">
      <w:pPr>
        <w:pStyle w:val="Body"/>
        <w:spacing w:before="240" w:line="360" w:lineRule="auto"/>
        <w:rPr>
          <w:rFonts w:ascii="Arial" w:hAnsi="Arial"/>
          <w:sz w:val="24"/>
        </w:rPr>
      </w:pPr>
      <w:r>
        <w:rPr>
          <w:rFonts w:ascii="Arial" w:hAnsi="Arial"/>
          <w:sz w:val="24"/>
        </w:rPr>
        <w:t xml:space="preserve">De nieuwe </w:t>
      </w:r>
      <w:r w:rsidR="001A64E6">
        <w:rPr>
          <w:rFonts w:ascii="Arial" w:hAnsi="Arial"/>
          <w:sz w:val="24"/>
        </w:rPr>
        <w:t>DAF XB Electric</w:t>
      </w:r>
      <w:r w:rsidR="00B15C86">
        <w:rPr>
          <w:rFonts w:ascii="Arial" w:hAnsi="Arial"/>
          <w:sz w:val="24"/>
        </w:rPr>
        <w:t xml:space="preserve"> </w:t>
      </w:r>
      <w:r>
        <w:rPr>
          <w:rFonts w:ascii="Arial" w:hAnsi="Arial"/>
          <w:sz w:val="24"/>
        </w:rPr>
        <w:t>bied</w:t>
      </w:r>
      <w:r w:rsidR="001A64E6">
        <w:rPr>
          <w:rFonts w:ascii="Arial" w:hAnsi="Arial"/>
          <w:sz w:val="24"/>
        </w:rPr>
        <w:t>t</w:t>
      </w:r>
      <w:r>
        <w:rPr>
          <w:rFonts w:ascii="Arial" w:hAnsi="Arial"/>
          <w:sz w:val="24"/>
        </w:rPr>
        <w:t xml:space="preserve"> </w:t>
      </w:r>
      <w:r w:rsidR="00B15C86">
        <w:rPr>
          <w:rFonts w:ascii="Arial" w:hAnsi="Arial"/>
          <w:sz w:val="24"/>
        </w:rPr>
        <w:t>een oplossing</w:t>
      </w:r>
      <w:r w:rsidR="001A64E6">
        <w:rPr>
          <w:rFonts w:ascii="Arial" w:hAnsi="Arial"/>
          <w:sz w:val="24"/>
        </w:rPr>
        <w:t xml:space="preserve"> ‘op maat’</w:t>
      </w:r>
      <w:r w:rsidR="00B15C86">
        <w:rPr>
          <w:rFonts w:ascii="Arial" w:hAnsi="Arial"/>
          <w:sz w:val="24"/>
        </w:rPr>
        <w:t xml:space="preserve"> voor alle stedelijke en regionale toepassingen. </w:t>
      </w:r>
      <w:r w:rsidR="001A64E6">
        <w:rPr>
          <w:rFonts w:ascii="Arial" w:hAnsi="Arial"/>
          <w:sz w:val="24"/>
        </w:rPr>
        <w:t>Het voertuig maakt gebruik van</w:t>
      </w:r>
      <w:r>
        <w:rPr>
          <w:rFonts w:ascii="Arial" w:hAnsi="Arial"/>
          <w:sz w:val="24"/>
        </w:rPr>
        <w:t xml:space="preserve"> </w:t>
      </w:r>
      <w:r w:rsidR="00B15C86">
        <w:rPr>
          <w:rFonts w:ascii="Arial" w:hAnsi="Arial"/>
          <w:sz w:val="24"/>
        </w:rPr>
        <w:t xml:space="preserve">ultramoderne elektrische </w:t>
      </w:r>
      <w:r>
        <w:rPr>
          <w:rFonts w:ascii="Arial" w:hAnsi="Arial"/>
          <w:sz w:val="24"/>
        </w:rPr>
        <w:t>‘</w:t>
      </w:r>
      <w:r w:rsidR="00B15C86">
        <w:rPr>
          <w:rFonts w:ascii="Arial" w:hAnsi="Arial"/>
          <w:sz w:val="24"/>
        </w:rPr>
        <w:t>zero-</w:t>
      </w:r>
      <w:proofErr w:type="spellStart"/>
      <w:r w:rsidR="008A037F">
        <w:rPr>
          <w:rFonts w:ascii="Arial" w:hAnsi="Arial"/>
          <w:sz w:val="24"/>
        </w:rPr>
        <w:t>emission</w:t>
      </w:r>
      <w:proofErr w:type="spellEnd"/>
      <w:r>
        <w:rPr>
          <w:rFonts w:ascii="Arial" w:hAnsi="Arial"/>
          <w:sz w:val="24"/>
        </w:rPr>
        <w:t>’</w:t>
      </w:r>
      <w:r w:rsidR="00B15C86">
        <w:rPr>
          <w:rFonts w:ascii="Arial" w:hAnsi="Arial"/>
          <w:sz w:val="24"/>
        </w:rPr>
        <w:t>-aandrijflijnen, waarmee DAF</w:t>
      </w:r>
      <w:r>
        <w:rPr>
          <w:rFonts w:ascii="Arial" w:hAnsi="Arial"/>
          <w:sz w:val="24"/>
        </w:rPr>
        <w:t xml:space="preserve"> zijn</w:t>
      </w:r>
      <w:r w:rsidR="00B15C86">
        <w:rPr>
          <w:rFonts w:ascii="Arial" w:hAnsi="Arial"/>
          <w:sz w:val="24"/>
        </w:rPr>
        <w:t xml:space="preserve"> leiderschap op het gebied van </w:t>
      </w:r>
      <w:r>
        <w:rPr>
          <w:rFonts w:ascii="Arial" w:hAnsi="Arial"/>
          <w:sz w:val="24"/>
        </w:rPr>
        <w:t xml:space="preserve">duurzaamheid opnieuw </w:t>
      </w:r>
      <w:r w:rsidR="001A64E6">
        <w:rPr>
          <w:rFonts w:ascii="Arial" w:hAnsi="Arial"/>
          <w:sz w:val="24"/>
        </w:rPr>
        <w:t>bevestigt</w:t>
      </w:r>
      <w:r w:rsidR="00B15C86">
        <w:rPr>
          <w:rFonts w:ascii="Arial" w:hAnsi="Arial"/>
          <w:sz w:val="24"/>
        </w:rPr>
        <w:t xml:space="preserve">. </w:t>
      </w:r>
      <w:r w:rsidRPr="00495E2D">
        <w:rPr>
          <w:rFonts w:ascii="Arial" w:hAnsi="Arial"/>
          <w:sz w:val="24"/>
        </w:rPr>
        <w:t>Samen met de nieuwe normen op het gebied van efficiëntie, veiligheid en chauffeurscomfort is de DAF XB</w:t>
      </w:r>
      <w:r w:rsidR="003A18EE">
        <w:rPr>
          <w:rFonts w:ascii="Arial" w:hAnsi="Arial"/>
          <w:sz w:val="24"/>
        </w:rPr>
        <w:t xml:space="preserve"> </w:t>
      </w:r>
      <w:r w:rsidR="001A64E6">
        <w:rPr>
          <w:rFonts w:ascii="Arial" w:hAnsi="Arial"/>
          <w:sz w:val="24"/>
        </w:rPr>
        <w:t xml:space="preserve">Electric </w:t>
      </w:r>
      <w:r w:rsidRPr="00495E2D">
        <w:rPr>
          <w:rFonts w:ascii="Arial" w:hAnsi="Arial"/>
          <w:sz w:val="24"/>
        </w:rPr>
        <w:t>klaar voor de leefbare stad</w:t>
      </w:r>
      <w:r w:rsidR="008529C1">
        <w:rPr>
          <w:rFonts w:ascii="Arial" w:hAnsi="Arial"/>
          <w:sz w:val="24"/>
        </w:rPr>
        <w:t xml:space="preserve"> van de toekomst.</w:t>
      </w:r>
    </w:p>
    <w:p w14:paraId="2EC34DF7" w14:textId="77777777" w:rsidR="00B37F49" w:rsidRPr="003A5A4B" w:rsidRDefault="00B37F49" w:rsidP="001A64E6">
      <w:pPr>
        <w:rPr>
          <w:rFonts w:ascii="Arial" w:hAnsi="Arial"/>
          <w:bCs/>
          <w:i/>
          <w:iCs/>
          <w:sz w:val="24"/>
        </w:rPr>
      </w:pPr>
    </w:p>
    <w:p w14:paraId="1592C663" w14:textId="77777777" w:rsidR="00B37F49" w:rsidRPr="004B725A" w:rsidRDefault="00B37F49" w:rsidP="001A64E6">
      <w:pPr>
        <w:rPr>
          <w:rFonts w:ascii="Arial" w:hAnsi="Arial"/>
          <w:bCs/>
          <w:iCs/>
          <w:sz w:val="18"/>
          <w:szCs w:val="18"/>
        </w:rPr>
      </w:pPr>
      <w:r w:rsidRPr="004B725A">
        <w:rPr>
          <w:rFonts w:ascii="Arial" w:hAnsi="Arial"/>
          <w:b/>
          <w:bCs/>
          <w:iCs/>
          <w:sz w:val="18"/>
          <w:szCs w:val="18"/>
        </w:rPr>
        <w:t xml:space="preserve">DAF Trucks N.V. </w:t>
      </w:r>
      <w:r w:rsidRPr="004B725A">
        <w:rPr>
          <w:rFonts w:ascii="Arial" w:hAnsi="Arial"/>
          <w:bCs/>
          <w:iCs/>
          <w:sz w:val="18"/>
          <w:szCs w:val="18"/>
        </w:rPr>
        <w:t xml:space="preserve">– een dochteronderneming van PACCAR </w:t>
      </w:r>
      <w:proofErr w:type="spellStart"/>
      <w:r w:rsidRPr="004B725A">
        <w:rPr>
          <w:rFonts w:ascii="Arial" w:hAnsi="Arial"/>
          <w:bCs/>
          <w:iCs/>
          <w:sz w:val="18"/>
          <w:szCs w:val="18"/>
        </w:rPr>
        <w:t>Inc</w:t>
      </w:r>
      <w:proofErr w:type="spellEnd"/>
      <w:r w:rsidRPr="004B725A">
        <w:rPr>
          <w:rFonts w:ascii="Arial" w:hAnsi="Arial"/>
          <w:bCs/>
          <w:iCs/>
          <w:sz w:val="18"/>
          <w:szCs w:val="18"/>
        </w:rPr>
        <w:t xml:space="preserve">, een wereldwijd technologiebedrijf dat lichte, middelzware en zware trucks ontwikkelt en produceert. DAF levert een compleet programma trekkers en bakwagens met altijd het juiste voertuig voor elke transporttoepassing. DAF is bovendien toonaangevend op het gebied van services met onder meer </w:t>
      </w:r>
      <w:proofErr w:type="spellStart"/>
      <w:r w:rsidRPr="004B725A">
        <w:rPr>
          <w:rFonts w:ascii="Arial" w:hAnsi="Arial"/>
          <w:bCs/>
          <w:iCs/>
          <w:sz w:val="18"/>
          <w:szCs w:val="18"/>
        </w:rPr>
        <w:t>MultiSupport</w:t>
      </w:r>
      <w:proofErr w:type="spellEnd"/>
      <w:r w:rsidRPr="004B725A">
        <w:rPr>
          <w:rFonts w:ascii="Arial" w:hAnsi="Arial"/>
          <w:bCs/>
          <w:iCs/>
          <w:sz w:val="18"/>
          <w:szCs w:val="18"/>
        </w:rPr>
        <w:t xml:space="preserve"> reparatie- en onderhoudscontracten, financiële diensten van PACCAR Financial en een eersteklas onderdelenvoorziening door PACCAR </w:t>
      </w:r>
      <w:proofErr w:type="spellStart"/>
      <w:r w:rsidRPr="004B725A">
        <w:rPr>
          <w:rFonts w:ascii="Arial" w:hAnsi="Arial"/>
          <w:bCs/>
          <w:iCs/>
          <w:sz w:val="18"/>
          <w:szCs w:val="18"/>
        </w:rPr>
        <w:t>Parts</w:t>
      </w:r>
      <w:proofErr w:type="spellEnd"/>
      <w:r w:rsidRPr="004B725A">
        <w:rPr>
          <w:rFonts w:ascii="Arial" w:hAnsi="Arial"/>
          <w:bCs/>
          <w:iCs/>
          <w:sz w:val="18"/>
          <w:szCs w:val="18"/>
        </w:rPr>
        <w:t>.</w:t>
      </w:r>
    </w:p>
    <w:p w14:paraId="789F7C7C" w14:textId="77777777" w:rsidR="00A709A3" w:rsidRPr="00B37F49" w:rsidRDefault="00A709A3" w:rsidP="001A64E6">
      <w:pPr>
        <w:rPr>
          <w:rFonts w:ascii="Arial" w:eastAsia="Arial Unicode MS" w:hAnsi="Arial" w:cs="Arial Unicode MS"/>
          <w:color w:val="000000"/>
          <w:sz w:val="24"/>
          <w:szCs w:val="22"/>
          <w:bdr w:val="nil"/>
          <w:lang w:eastAsia="en-GB"/>
        </w:rPr>
      </w:pPr>
    </w:p>
    <w:p w14:paraId="6B8184F6" w14:textId="177C075A" w:rsidR="00A709A3" w:rsidRPr="00537F59" w:rsidRDefault="001A64E6" w:rsidP="00A709A3">
      <w:pPr>
        <w:rPr>
          <w:rFonts w:ascii="Arial" w:hAnsi="Arial"/>
          <w:bCs/>
          <w:iCs/>
          <w:sz w:val="24"/>
        </w:rPr>
      </w:pPr>
      <w:r>
        <w:rPr>
          <w:rFonts w:ascii="Arial" w:hAnsi="Arial"/>
          <w:bCs/>
          <w:iCs/>
          <w:sz w:val="24"/>
        </w:rPr>
        <w:t>Eindhoven, september 2025</w:t>
      </w:r>
    </w:p>
    <w:p w14:paraId="62D6BC67" w14:textId="77777777" w:rsidR="00A709A3" w:rsidRPr="00537F59" w:rsidRDefault="00A709A3" w:rsidP="00A709A3">
      <w:pPr>
        <w:rPr>
          <w:rFonts w:ascii="Arial" w:hAnsi="Arial"/>
          <w:b/>
          <w:i/>
          <w:sz w:val="24"/>
        </w:rPr>
      </w:pPr>
    </w:p>
    <w:p w14:paraId="1F8FDD6E" w14:textId="77777777" w:rsidR="009505CD" w:rsidRPr="00EA300D" w:rsidRDefault="009505CD" w:rsidP="009505CD">
      <w:pPr>
        <w:rPr>
          <w:rFonts w:ascii="Arial" w:hAnsi="Arial" w:cs="Arial"/>
          <w:b/>
          <w:i/>
          <w:sz w:val="24"/>
        </w:rPr>
      </w:pPr>
      <w:r>
        <w:rPr>
          <w:rFonts w:ascii="Arial" w:hAnsi="Arial"/>
          <w:b/>
          <w:i/>
          <w:sz w:val="24"/>
        </w:rPr>
        <w:t>Bericht alleen voor de redactie</w:t>
      </w:r>
    </w:p>
    <w:p w14:paraId="6D2E979B" w14:textId="77777777" w:rsidR="009505CD" w:rsidRPr="00D16439" w:rsidRDefault="009505CD" w:rsidP="009505CD">
      <w:pPr>
        <w:rPr>
          <w:rFonts w:ascii="Arial" w:hAnsi="Arial" w:cs="Arial"/>
          <w:sz w:val="24"/>
        </w:rPr>
      </w:pPr>
    </w:p>
    <w:p w14:paraId="2F7AFC90" w14:textId="77777777" w:rsidR="009505CD" w:rsidRPr="00EA300D" w:rsidRDefault="009505CD" w:rsidP="009505CD">
      <w:pPr>
        <w:rPr>
          <w:rFonts w:ascii="Arial" w:hAnsi="Arial" w:cs="Arial"/>
          <w:sz w:val="24"/>
        </w:rPr>
      </w:pPr>
      <w:r>
        <w:rPr>
          <w:rFonts w:ascii="Arial" w:hAnsi="Arial"/>
          <w:sz w:val="24"/>
        </w:rPr>
        <w:t>Voor meer informatie:</w:t>
      </w:r>
    </w:p>
    <w:p w14:paraId="1C37DF7B" w14:textId="77777777" w:rsidR="009505CD" w:rsidRPr="00537F59" w:rsidRDefault="009505CD" w:rsidP="009505CD">
      <w:pPr>
        <w:rPr>
          <w:rFonts w:ascii="Arial" w:hAnsi="Arial" w:cs="Arial"/>
          <w:sz w:val="24"/>
        </w:rPr>
      </w:pPr>
      <w:r w:rsidRPr="00537F59">
        <w:rPr>
          <w:rFonts w:ascii="Arial" w:hAnsi="Arial"/>
          <w:sz w:val="24"/>
        </w:rPr>
        <w:t>DAF Trucks N.V.</w:t>
      </w:r>
    </w:p>
    <w:p w14:paraId="268529E2" w14:textId="77777777" w:rsidR="009505CD" w:rsidRPr="009505CD" w:rsidRDefault="009505CD" w:rsidP="009505CD">
      <w:pPr>
        <w:rPr>
          <w:rFonts w:ascii="Arial" w:hAnsi="Arial" w:cs="Arial"/>
          <w:sz w:val="24"/>
          <w:lang w:val="en-GB"/>
        </w:rPr>
      </w:pPr>
      <w:r w:rsidRPr="009505CD">
        <w:rPr>
          <w:rFonts w:ascii="Arial" w:hAnsi="Arial"/>
          <w:sz w:val="24"/>
          <w:lang w:val="en-GB"/>
        </w:rPr>
        <w:t>Afdeling Corporate Communication</w:t>
      </w:r>
    </w:p>
    <w:p w14:paraId="5DA47F6B" w14:textId="77777777" w:rsidR="009505CD" w:rsidRPr="00EA300D" w:rsidRDefault="009505CD" w:rsidP="009505CD">
      <w:pPr>
        <w:rPr>
          <w:rFonts w:ascii="Arial" w:hAnsi="Arial" w:cs="Arial"/>
          <w:sz w:val="24"/>
        </w:rPr>
      </w:pPr>
      <w:r>
        <w:rPr>
          <w:rFonts w:ascii="Arial" w:hAnsi="Arial"/>
          <w:sz w:val="24"/>
        </w:rPr>
        <w:t>Rutger Kerstiens, +31 40 214 2874</w:t>
      </w:r>
    </w:p>
    <w:p w14:paraId="0F0E39D7" w14:textId="4E8D1635" w:rsidR="00A709A3" w:rsidRPr="00741FC4" w:rsidRDefault="009505CD" w:rsidP="00741FC4">
      <w:pPr>
        <w:spacing w:line="276" w:lineRule="auto"/>
        <w:rPr>
          <w:rFonts w:ascii="Arial" w:hAnsi="Arial"/>
          <w:sz w:val="24"/>
          <w:u w:val="single"/>
        </w:rPr>
      </w:pPr>
      <w:hyperlink r:id="rId10" w:history="1">
        <w:r>
          <w:rPr>
            <w:rStyle w:val="Hyperlink"/>
            <w:rFonts w:ascii="Arial" w:hAnsi="Arial"/>
            <w:sz w:val="24"/>
          </w:rPr>
          <w:t>www.daf.com</w:t>
        </w:r>
      </w:hyperlink>
    </w:p>
    <w:sectPr w:rsidR="00A709A3" w:rsidRPr="00741FC4" w:rsidSect="009250B5">
      <w:headerReference w:type="default" r:id="rId11"/>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FC90" w14:textId="77777777" w:rsidR="009C4CD3" w:rsidRDefault="009C4CD3">
      <w:r>
        <w:separator/>
      </w:r>
    </w:p>
  </w:endnote>
  <w:endnote w:type="continuationSeparator" w:id="0">
    <w:p w14:paraId="4A9664E9" w14:textId="77777777" w:rsidR="009C4CD3" w:rsidRDefault="009C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3CB7" w14:textId="77777777" w:rsidR="009C4CD3" w:rsidRDefault="009C4CD3">
      <w:r>
        <w:separator/>
      </w:r>
    </w:p>
  </w:footnote>
  <w:footnote w:type="continuationSeparator" w:id="0">
    <w:p w14:paraId="7CE49B4D" w14:textId="77777777" w:rsidR="009C4CD3" w:rsidRDefault="009C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6A4597E5" w:rsidR="0077358E" w:rsidRPr="0077358E" w:rsidRDefault="0077358E" w:rsidP="0077358E">
    <w:pPr>
      <w:pStyle w:val="HeaderTextLeft"/>
      <w:framePr w:h="1265" w:hRule="exact" w:wrap="around" w:x="624" w:y="376"/>
      <w:spacing w:line="420" w:lineRule="exact"/>
      <w:rPr>
        <w:b w:val="0"/>
      </w:rPr>
    </w:pPr>
    <w:r>
      <w:rPr>
        <w:b w:val="0"/>
      </w:rPr>
      <w:t>Pers/Press/</w:t>
    </w:r>
    <w:proofErr w:type="spellStart"/>
    <w:r>
      <w:rPr>
        <w:b w:val="0"/>
      </w:rPr>
      <w:t>Presse</w:t>
    </w:r>
    <w:proofErr w:type="spellEnd"/>
    <w:r>
      <w:rPr>
        <w:b w:val="0"/>
      </w:rPr>
      <w:t>/</w:t>
    </w:r>
    <w:proofErr w:type="spellStart"/>
    <w:r>
      <w:rPr>
        <w:b w:val="0"/>
      </w:rPr>
      <w:t>Prensa</w:t>
    </w:r>
    <w:proofErr w:type="spellEnd"/>
    <w:r>
      <w:rPr>
        <w:b w:val="0"/>
      </w:rPr>
      <w:t>/</w:t>
    </w:r>
    <w:proofErr w:type="spellStart"/>
    <w:r>
      <w:rPr>
        <w:b w:val="0"/>
      </w:rPr>
      <w:t>Stampa</w:t>
    </w:r>
    <w:proofErr w:type="spellEnd"/>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507CEA"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57pt">
                <v:imagedata r:id="rId1" o:title=""/>
              </v:shape>
              <o:OLEObject Type="Embed" ProgID="PBrush" ShapeID="_x0000_i1025" DrawAspect="Content" ObjectID="_1817650109"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Postbus 90065</w:t>
          </w:r>
        </w:p>
      </w:tc>
    </w:tr>
    <w:tr w:rsidR="0077358E" w14:paraId="031775D7" w14:textId="77777777" w:rsidTr="0077358E">
      <w:trPr>
        <w:trHeight w:hRule="exact" w:val="264"/>
      </w:trPr>
      <w:tc>
        <w:tcPr>
          <w:tcW w:w="2553" w:type="dxa"/>
        </w:tcPr>
        <w:p w14:paraId="4C2A053B" w14:textId="77777777" w:rsidR="0077358E" w:rsidRDefault="0077358E" w:rsidP="008F14AD">
          <w:pPr>
            <w:pStyle w:val="KoptekstLogoCompanyAddress"/>
            <w:framePr w:wrap="around"/>
            <w:rPr>
              <w:u w:val="single"/>
            </w:rPr>
          </w:pPr>
          <w:r>
            <w:t>5600 PT  Eindhoven</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4239E"/>
    <w:rsid w:val="00045748"/>
    <w:rsid w:val="000462BF"/>
    <w:rsid w:val="00050068"/>
    <w:rsid w:val="000544FF"/>
    <w:rsid w:val="00054C58"/>
    <w:rsid w:val="00054E48"/>
    <w:rsid w:val="000557F1"/>
    <w:rsid w:val="00063E41"/>
    <w:rsid w:val="000666BF"/>
    <w:rsid w:val="00070003"/>
    <w:rsid w:val="000764AB"/>
    <w:rsid w:val="000844EB"/>
    <w:rsid w:val="0008578D"/>
    <w:rsid w:val="00087EE7"/>
    <w:rsid w:val="000A2DDE"/>
    <w:rsid w:val="000B3DDE"/>
    <w:rsid w:val="000C1751"/>
    <w:rsid w:val="000D1D5F"/>
    <w:rsid w:val="000D2B9C"/>
    <w:rsid w:val="000F0B46"/>
    <w:rsid w:val="001006BC"/>
    <w:rsid w:val="00110D7A"/>
    <w:rsid w:val="00115E1C"/>
    <w:rsid w:val="00117F95"/>
    <w:rsid w:val="00120FF0"/>
    <w:rsid w:val="00124878"/>
    <w:rsid w:val="0012762D"/>
    <w:rsid w:val="001309C4"/>
    <w:rsid w:val="00134A01"/>
    <w:rsid w:val="00134F7C"/>
    <w:rsid w:val="001436D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C7DE6"/>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3005"/>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B38E6"/>
    <w:rsid w:val="005C3F0B"/>
    <w:rsid w:val="005C7681"/>
    <w:rsid w:val="005D1E8B"/>
    <w:rsid w:val="005D5D0F"/>
    <w:rsid w:val="005E06DC"/>
    <w:rsid w:val="005E781F"/>
    <w:rsid w:val="005F5AFD"/>
    <w:rsid w:val="00602C71"/>
    <w:rsid w:val="006036F6"/>
    <w:rsid w:val="006065DA"/>
    <w:rsid w:val="006073D1"/>
    <w:rsid w:val="00621407"/>
    <w:rsid w:val="0062485B"/>
    <w:rsid w:val="0063204B"/>
    <w:rsid w:val="00634ECE"/>
    <w:rsid w:val="00637FD0"/>
    <w:rsid w:val="00677BC9"/>
    <w:rsid w:val="00680983"/>
    <w:rsid w:val="00683D26"/>
    <w:rsid w:val="00684490"/>
    <w:rsid w:val="00685428"/>
    <w:rsid w:val="006856E7"/>
    <w:rsid w:val="00691CE5"/>
    <w:rsid w:val="0069606B"/>
    <w:rsid w:val="0069758A"/>
    <w:rsid w:val="006A55F9"/>
    <w:rsid w:val="006A6488"/>
    <w:rsid w:val="006A7F7B"/>
    <w:rsid w:val="006B1192"/>
    <w:rsid w:val="006C0497"/>
    <w:rsid w:val="006C1209"/>
    <w:rsid w:val="006D2D1F"/>
    <w:rsid w:val="006D5A30"/>
    <w:rsid w:val="006E17E8"/>
    <w:rsid w:val="006F5AE2"/>
    <w:rsid w:val="0070357C"/>
    <w:rsid w:val="00721491"/>
    <w:rsid w:val="00723D65"/>
    <w:rsid w:val="0073424C"/>
    <w:rsid w:val="00737E6E"/>
    <w:rsid w:val="00741FC4"/>
    <w:rsid w:val="0074461B"/>
    <w:rsid w:val="007616DC"/>
    <w:rsid w:val="007618B6"/>
    <w:rsid w:val="0077114B"/>
    <w:rsid w:val="00773321"/>
    <w:rsid w:val="0077358E"/>
    <w:rsid w:val="00773BE8"/>
    <w:rsid w:val="007819ED"/>
    <w:rsid w:val="00782E03"/>
    <w:rsid w:val="007855A4"/>
    <w:rsid w:val="00786F82"/>
    <w:rsid w:val="007A0503"/>
    <w:rsid w:val="007A54C5"/>
    <w:rsid w:val="007B1F7F"/>
    <w:rsid w:val="007B5254"/>
    <w:rsid w:val="007C13FC"/>
    <w:rsid w:val="007E3AC3"/>
    <w:rsid w:val="007E6869"/>
    <w:rsid w:val="007F1D20"/>
    <w:rsid w:val="007F53E7"/>
    <w:rsid w:val="00801FA9"/>
    <w:rsid w:val="0081103E"/>
    <w:rsid w:val="00815A29"/>
    <w:rsid w:val="00816FF0"/>
    <w:rsid w:val="00832B85"/>
    <w:rsid w:val="008412E7"/>
    <w:rsid w:val="00845595"/>
    <w:rsid w:val="008529C1"/>
    <w:rsid w:val="008535D0"/>
    <w:rsid w:val="00853F8E"/>
    <w:rsid w:val="00867694"/>
    <w:rsid w:val="00872EC6"/>
    <w:rsid w:val="008744CE"/>
    <w:rsid w:val="00875FE8"/>
    <w:rsid w:val="00881579"/>
    <w:rsid w:val="0089373E"/>
    <w:rsid w:val="008A037F"/>
    <w:rsid w:val="008A4B5B"/>
    <w:rsid w:val="008A5ED4"/>
    <w:rsid w:val="008B6A06"/>
    <w:rsid w:val="008D1D03"/>
    <w:rsid w:val="008D3487"/>
    <w:rsid w:val="008E34CC"/>
    <w:rsid w:val="008F14AD"/>
    <w:rsid w:val="008F2BBC"/>
    <w:rsid w:val="0090331F"/>
    <w:rsid w:val="00903F71"/>
    <w:rsid w:val="00906817"/>
    <w:rsid w:val="009103A4"/>
    <w:rsid w:val="00912C07"/>
    <w:rsid w:val="009161A5"/>
    <w:rsid w:val="00917F62"/>
    <w:rsid w:val="0092251D"/>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91AEE"/>
    <w:rsid w:val="00BA5A40"/>
    <w:rsid w:val="00BB7702"/>
    <w:rsid w:val="00BC0BDD"/>
    <w:rsid w:val="00BC7416"/>
    <w:rsid w:val="00BE55D2"/>
    <w:rsid w:val="00BF2309"/>
    <w:rsid w:val="00BF4D74"/>
    <w:rsid w:val="00BF5329"/>
    <w:rsid w:val="00BF7033"/>
    <w:rsid w:val="00C0474A"/>
    <w:rsid w:val="00C065D6"/>
    <w:rsid w:val="00C25503"/>
    <w:rsid w:val="00C26B16"/>
    <w:rsid w:val="00C32C93"/>
    <w:rsid w:val="00C33171"/>
    <w:rsid w:val="00C33D9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DF553A"/>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413AA"/>
    <w:rsid w:val="00F44468"/>
    <w:rsid w:val="00F46490"/>
    <w:rsid w:val="00F53647"/>
    <w:rsid w:val="00F65B5D"/>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daf.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1304</Words>
  <Characters>7177</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5</cp:revision>
  <cp:lastPrinted>2023-08-15T13:27:00Z</cp:lastPrinted>
  <dcterms:created xsi:type="dcterms:W3CDTF">2025-08-06T07:46:00Z</dcterms:created>
  <dcterms:modified xsi:type="dcterms:W3CDTF">2025-08-25T16:02:00Z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ies>
</file>